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B9DC2" w14:textId="77777777" w:rsidR="00097E4E" w:rsidRPr="00986928" w:rsidRDefault="00943796" w:rsidP="00EC2217">
      <w:pPr>
        <w:pStyle w:val="Cmsor1"/>
        <w:tabs>
          <w:tab w:val="left" w:pos="3818"/>
        </w:tabs>
        <w:spacing w:before="206"/>
        <w:jc w:val="center"/>
        <w:rPr>
          <w:rFonts w:ascii="Arial" w:hAnsi="Arial" w:cs="Arial"/>
          <w:spacing w:val="15"/>
          <w:sz w:val="32"/>
          <w:szCs w:val="36"/>
        </w:rPr>
      </w:pPr>
      <w:bookmarkStart w:id="0" w:name="_GoBack"/>
      <w:bookmarkEnd w:id="0"/>
      <w:r w:rsidRPr="00986928">
        <w:rPr>
          <w:rFonts w:ascii="Arial" w:hAnsi="Arial" w:cs="Arial"/>
          <w:sz w:val="32"/>
          <w:szCs w:val="36"/>
        </w:rPr>
        <w:t xml:space="preserve">TÚLSÚLYOS, TÚLMÉRETES KÖZÚTI JÁRMŰVEK </w:t>
      </w:r>
      <w:r w:rsidR="00097E4E" w:rsidRPr="00986928">
        <w:rPr>
          <w:rFonts w:ascii="Arial" w:hAnsi="Arial" w:cs="Arial"/>
          <w:sz w:val="32"/>
          <w:szCs w:val="36"/>
        </w:rPr>
        <w:t>ELTÉRÉSI ENGEDÉLY</w:t>
      </w:r>
      <w:r w:rsidRPr="00986928">
        <w:rPr>
          <w:rFonts w:ascii="Arial" w:hAnsi="Arial" w:cs="Arial"/>
          <w:sz w:val="32"/>
          <w:szCs w:val="36"/>
        </w:rPr>
        <w:t>E</w:t>
      </w:r>
      <w:r w:rsidR="00097E4E" w:rsidRPr="00986928">
        <w:rPr>
          <w:rFonts w:ascii="Arial" w:hAnsi="Arial" w:cs="Arial"/>
          <w:sz w:val="32"/>
          <w:szCs w:val="36"/>
        </w:rPr>
        <w:t xml:space="preserve"> IRÁNTI</w:t>
      </w:r>
      <w:r w:rsidR="00C92352">
        <w:rPr>
          <w:rFonts w:ascii="Arial" w:hAnsi="Arial" w:cs="Arial"/>
          <w:sz w:val="32"/>
          <w:szCs w:val="36"/>
        </w:rPr>
        <w:t xml:space="preserve"> </w:t>
      </w:r>
      <w:r w:rsidR="00097E4E" w:rsidRPr="00986928">
        <w:rPr>
          <w:rFonts w:ascii="Arial" w:hAnsi="Arial" w:cs="Arial"/>
          <w:spacing w:val="15"/>
          <w:sz w:val="32"/>
          <w:szCs w:val="36"/>
        </w:rPr>
        <w:t>KÉRELEM</w:t>
      </w:r>
      <w:r w:rsidR="00EC2217" w:rsidRPr="00986928">
        <w:rPr>
          <w:rFonts w:ascii="Arial" w:hAnsi="Arial" w:cs="Arial"/>
          <w:spacing w:val="15"/>
          <w:sz w:val="32"/>
          <w:szCs w:val="36"/>
        </w:rPr>
        <w:br/>
        <w:t>I. SZÁMÚ MELLÉKLETE</w:t>
      </w:r>
    </w:p>
    <w:p w14:paraId="004FCFA2" w14:textId="77777777" w:rsidR="00097E4E" w:rsidRPr="00986928" w:rsidRDefault="00097E4E" w:rsidP="00097E4E">
      <w:pPr>
        <w:spacing w:before="3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W w:w="9914" w:type="dxa"/>
        <w:tblInd w:w="157" w:type="dxa"/>
        <w:tblLayout w:type="fixed"/>
        <w:tblLook w:val="01E0" w:firstRow="1" w:lastRow="1" w:firstColumn="1" w:lastColumn="1" w:noHBand="0" w:noVBand="0"/>
      </w:tblPr>
      <w:tblGrid>
        <w:gridCol w:w="1417"/>
        <w:gridCol w:w="2685"/>
        <w:gridCol w:w="1276"/>
        <w:gridCol w:w="1284"/>
        <w:gridCol w:w="1126"/>
        <w:gridCol w:w="2126"/>
      </w:tblGrid>
      <w:tr w:rsidR="00097E4E" w:rsidRPr="00986928" w14:paraId="5235C68F" w14:textId="77777777" w:rsidTr="00CB00B7">
        <w:trPr>
          <w:trHeight w:val="656"/>
        </w:trPr>
        <w:tc>
          <w:tcPr>
            <w:tcW w:w="99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DD1727" w14:textId="77777777" w:rsidR="00097E4E" w:rsidRPr="00986928" w:rsidRDefault="00097E4E" w:rsidP="00113A27">
            <w:pPr>
              <w:pStyle w:val="TableParagraph"/>
              <w:spacing w:line="274" w:lineRule="exact"/>
              <w:ind w:right="1"/>
              <w:jc w:val="center"/>
              <w:rPr>
                <w:rFonts w:ascii="Arial" w:eastAsia="Times New Roman" w:hAnsi="Arial" w:cs="Arial"/>
                <w:sz w:val="24"/>
                <w:szCs w:val="24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2"/>
                <w:sz w:val="24"/>
                <w:lang w:val="hu-HU"/>
              </w:rPr>
              <w:t>Azonosító</w:t>
            </w:r>
            <w:r w:rsidR="004C612A" w:rsidRPr="00986928">
              <w:rPr>
                <w:rFonts w:ascii="Arial" w:hAnsi="Arial" w:cs="Arial"/>
                <w:b/>
                <w:spacing w:val="-2"/>
                <w:sz w:val="24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2"/>
                <w:sz w:val="24"/>
                <w:lang w:val="hu-HU"/>
              </w:rPr>
              <w:t>alapadatok</w:t>
            </w:r>
          </w:p>
          <w:p w14:paraId="0CCDE779" w14:textId="77777777" w:rsidR="00097E4E" w:rsidRPr="00986928" w:rsidRDefault="00097E4E" w:rsidP="00113A27">
            <w:pPr>
              <w:pStyle w:val="TableParagraph"/>
              <w:spacing w:line="228" w:lineRule="exact"/>
              <w:ind w:left="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i/>
                <w:spacing w:val="-1"/>
                <w:sz w:val="20"/>
                <w:lang w:val="hu-HU"/>
              </w:rPr>
              <w:t>(kérelmező,</w:t>
            </w:r>
            <w:r w:rsidR="00D6410F">
              <w:rPr>
                <w:rFonts w:ascii="Arial" w:hAnsi="Arial" w:cs="Arial"/>
                <w:i/>
                <w:spacing w:val="-1"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i/>
                <w:spacing w:val="-1"/>
                <w:sz w:val="20"/>
                <w:lang w:val="hu-HU"/>
              </w:rPr>
              <w:t>jármű)</w:t>
            </w:r>
          </w:p>
        </w:tc>
      </w:tr>
      <w:tr w:rsidR="00097E4E" w:rsidRPr="00986928" w14:paraId="05745315" w14:textId="77777777" w:rsidTr="00CB00B7">
        <w:trPr>
          <w:trHeight w:hRule="exact" w:val="1333"/>
        </w:trPr>
        <w:tc>
          <w:tcPr>
            <w:tcW w:w="41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40F316C" w14:textId="77777777" w:rsidR="00634941" w:rsidRPr="00986928" w:rsidRDefault="00097E4E" w:rsidP="003F4192">
            <w:pPr>
              <w:pStyle w:val="TableParagraph"/>
              <w:spacing w:before="107"/>
              <w:ind w:left="85"/>
              <w:rPr>
                <w:rFonts w:ascii="Arial" w:hAnsi="Arial" w:cs="Arial"/>
                <w:b/>
                <w:spacing w:val="-2"/>
                <w:sz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Kérelmező</w:t>
            </w:r>
            <w:r w:rsidR="004C612A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 </w:t>
            </w:r>
            <w:r w:rsidR="001D4B3A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neve, címe, telefonszáma,</w:t>
            </w:r>
          </w:p>
          <w:p w14:paraId="05E7E79C" w14:textId="77777777" w:rsidR="00097E4E" w:rsidRPr="00986928" w:rsidRDefault="00C92352" w:rsidP="001F17F0">
            <w:pPr>
              <w:pStyle w:val="TableParagraph"/>
              <w:spacing w:before="107"/>
              <w:ind w:left="85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hu-HU"/>
              </w:rPr>
              <w:t>e-mail-</w:t>
            </w:r>
            <w:r w:rsidR="00315727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címe,</w:t>
            </w:r>
            <w:r w:rsidR="001D4B3A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 cégkapu</w:t>
            </w:r>
            <w:r>
              <w:rPr>
                <w:rFonts w:ascii="Arial" w:hAnsi="Arial" w:cs="Arial"/>
                <w:b/>
                <w:spacing w:val="-2"/>
                <w:sz w:val="20"/>
                <w:lang w:val="hu-HU"/>
              </w:rPr>
              <w:t>-</w:t>
            </w:r>
            <w:r w:rsidR="001D4B3A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azonosítója </w:t>
            </w:r>
            <w:r w:rsidR="001D4B3A" w:rsidRPr="00986928">
              <w:rPr>
                <w:rFonts w:ascii="Arial" w:hAnsi="Arial" w:cs="Arial"/>
                <w:i/>
                <w:spacing w:val="-2"/>
                <w:sz w:val="20"/>
                <w:lang w:val="hu-HU"/>
              </w:rPr>
              <w:t>(ha van)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2CAD0A63" w14:textId="77777777" w:rsidR="00097E4E" w:rsidRPr="00986928" w:rsidRDefault="00097E4E">
            <w:pPr>
              <w:rPr>
                <w:rFonts w:ascii="Arial" w:hAnsi="Arial" w:cs="Arial"/>
                <w:lang w:val="hu-HU"/>
              </w:rPr>
            </w:pPr>
          </w:p>
        </w:tc>
      </w:tr>
      <w:tr w:rsidR="00097E4E" w:rsidRPr="00986928" w14:paraId="0CED6A21" w14:textId="77777777" w:rsidTr="00CB00B7">
        <w:trPr>
          <w:trHeight w:hRule="exact" w:val="1278"/>
        </w:trPr>
        <w:tc>
          <w:tcPr>
            <w:tcW w:w="41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AA3FB4F" w14:textId="77777777" w:rsidR="00634941" w:rsidRPr="00986928" w:rsidRDefault="00FB6A01" w:rsidP="00014311">
            <w:pPr>
              <w:pStyle w:val="TableParagraph"/>
              <w:spacing w:before="112"/>
              <w:ind w:left="85"/>
              <w:rPr>
                <w:rFonts w:ascii="Arial" w:hAnsi="Arial" w:cs="Arial"/>
                <w:b/>
                <w:spacing w:val="-1"/>
                <w:sz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A</w:t>
            </w:r>
            <w:r w:rsidR="006E6F9D"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z engedély kedvezményezettje</w:t>
            </w:r>
          </w:p>
          <w:p w14:paraId="5FECE5C1" w14:textId="77777777" w:rsidR="005D220F" w:rsidRPr="002859C2" w:rsidRDefault="006E6F9D" w:rsidP="00014311">
            <w:pPr>
              <w:pStyle w:val="TableParagraph"/>
              <w:spacing w:before="112"/>
              <w:ind w:left="85"/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</w:pPr>
            <w:r w:rsidRPr="002859C2"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  <w:t>(</w:t>
            </w:r>
            <w:r w:rsidR="00A96BF1" w:rsidRPr="002859C2"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  <w:t>a</w:t>
            </w:r>
            <w:r w:rsidR="00FB6A01" w:rsidRPr="002859C2"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  <w:t>k</w:t>
            </w:r>
            <w:r w:rsidR="00014311" w:rsidRPr="002859C2"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  <w:t>inek a</w:t>
            </w:r>
            <w:r w:rsidR="00FB6A01" w:rsidRPr="002859C2"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  <w:t xml:space="preserve"> részére kérelmezi az engedélyt</w:t>
            </w:r>
            <w:r w:rsidR="00A96BF1" w:rsidRPr="002859C2">
              <w:rPr>
                <w:rFonts w:ascii="Arial" w:hAnsi="Arial" w:cs="Arial"/>
                <w:b/>
                <w:color w:val="FF0000"/>
                <w:spacing w:val="-1"/>
                <w:sz w:val="20"/>
                <w:lang w:val="hu-HU"/>
              </w:rPr>
              <w:t>)</w:t>
            </w:r>
          </w:p>
          <w:p w14:paraId="1E371813" w14:textId="77777777" w:rsidR="00097E4E" w:rsidRPr="00986928" w:rsidRDefault="00FB6A01" w:rsidP="00C92352">
            <w:pPr>
              <w:pStyle w:val="TableParagraph"/>
              <w:spacing w:before="112"/>
              <w:ind w:left="85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n</w:t>
            </w:r>
            <w:r w:rsidR="00014311"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év</w:t>
            </w:r>
            <w:r w:rsidR="005721E9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, cím, telefonszám, </w:t>
            </w:r>
            <w:r w:rsidR="00014311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e-mail</w:t>
            </w:r>
            <w:r w:rsidR="00C92352">
              <w:rPr>
                <w:rFonts w:ascii="Arial" w:hAnsi="Arial" w:cs="Arial"/>
                <w:b/>
                <w:spacing w:val="-2"/>
                <w:sz w:val="20"/>
                <w:lang w:val="hu-HU"/>
              </w:rPr>
              <w:t>-</w:t>
            </w:r>
            <w:r w:rsidR="00014311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cím</w:t>
            </w:r>
            <w:r w:rsidR="00315727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, </w:t>
            </w:r>
            <w:r w:rsidR="001F17F0">
              <w:rPr>
                <w:rFonts w:ascii="Arial" w:hAnsi="Arial" w:cs="Arial"/>
                <w:b/>
                <w:spacing w:val="-2"/>
                <w:sz w:val="20"/>
                <w:lang w:val="hu-HU"/>
              </w:rPr>
              <w:t>cégkapu</w:t>
            </w:r>
            <w:r w:rsidR="00C92352">
              <w:rPr>
                <w:rFonts w:ascii="Arial" w:hAnsi="Arial" w:cs="Arial"/>
                <w:b/>
                <w:spacing w:val="-2"/>
                <w:sz w:val="20"/>
                <w:lang w:val="hu-HU"/>
              </w:rPr>
              <w:t>-</w:t>
            </w:r>
            <w:r w:rsidR="005721E9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azonosító </w:t>
            </w:r>
            <w:r w:rsidR="005721E9" w:rsidRPr="00986928">
              <w:rPr>
                <w:rFonts w:ascii="Arial" w:hAnsi="Arial" w:cs="Arial"/>
                <w:i/>
                <w:spacing w:val="-2"/>
                <w:sz w:val="20"/>
                <w:lang w:val="hu-HU"/>
              </w:rPr>
              <w:t>(ha van)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2A34727" w14:textId="77777777" w:rsidR="00097E4E" w:rsidRPr="00986928" w:rsidRDefault="00097E4E">
            <w:pPr>
              <w:rPr>
                <w:rFonts w:ascii="Arial" w:hAnsi="Arial" w:cs="Arial"/>
                <w:lang w:val="hu-HU"/>
              </w:rPr>
            </w:pPr>
          </w:p>
        </w:tc>
      </w:tr>
      <w:tr w:rsidR="00FB6A01" w:rsidRPr="00986928" w14:paraId="0201498C" w14:textId="77777777" w:rsidTr="00CB00B7">
        <w:trPr>
          <w:trHeight w:hRule="exact" w:val="471"/>
        </w:trPr>
        <w:tc>
          <w:tcPr>
            <w:tcW w:w="41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B0D27FE" w14:textId="77777777" w:rsidR="00FB6A01" w:rsidRPr="00986928" w:rsidRDefault="008E395F" w:rsidP="00A96BF1">
            <w:pPr>
              <w:pStyle w:val="TableParagraph"/>
              <w:ind w:left="85"/>
              <w:rPr>
                <w:rFonts w:ascii="Arial" w:hAnsi="Arial" w:cs="Arial"/>
                <w:b/>
                <w:spacing w:val="-1"/>
                <w:sz w:val="20"/>
                <w:vertAlign w:val="superscript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</w:rPr>
              <w:t xml:space="preserve">A </w:t>
            </w:r>
            <w:r w:rsidRPr="003B300F">
              <w:rPr>
                <w:rFonts w:ascii="Arial" w:hAnsi="Arial" w:cs="Arial"/>
                <w:b/>
                <w:spacing w:val="-1"/>
                <w:sz w:val="20"/>
                <w:lang w:val="hu-HU"/>
              </w:rPr>
              <w:t>kedvezményezett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="00FB6A01" w:rsidRPr="00986928">
              <w:rPr>
                <w:rFonts w:ascii="Arial" w:hAnsi="Arial" w:cs="Arial"/>
                <w:b/>
                <w:spacing w:val="-1"/>
                <w:sz w:val="20"/>
              </w:rPr>
              <w:t>jogállás</w:t>
            </w:r>
            <w:r w:rsidR="00A96BF1" w:rsidRPr="00986928">
              <w:rPr>
                <w:rFonts w:ascii="Arial" w:hAnsi="Arial" w:cs="Arial"/>
                <w:b/>
                <w:spacing w:val="-1"/>
                <w:sz w:val="20"/>
              </w:rPr>
              <w:t>a</w:t>
            </w:r>
            <w:r w:rsidR="00236438" w:rsidRPr="00474733">
              <w:rPr>
                <w:rFonts w:ascii="Arial" w:hAnsi="Arial" w:cs="Arial"/>
                <w:b/>
                <w:color w:val="FF0000"/>
                <w:spacing w:val="-1"/>
                <w:sz w:val="20"/>
                <w:highlight w:val="yellow"/>
                <w:vertAlign w:val="superscript"/>
              </w:rPr>
              <w:t>1)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2C3F100" w14:textId="77777777" w:rsidR="00FB6A01" w:rsidRPr="00986928" w:rsidRDefault="00FB6A01" w:rsidP="00FB6A01">
            <w:pPr>
              <w:rPr>
                <w:rFonts w:ascii="Arial" w:hAnsi="Arial" w:cs="Arial"/>
              </w:rPr>
            </w:pPr>
          </w:p>
        </w:tc>
      </w:tr>
      <w:tr w:rsidR="00097E4E" w:rsidRPr="00986928" w14:paraId="4632CD83" w14:textId="77777777" w:rsidTr="00CB00B7">
        <w:trPr>
          <w:trHeight w:hRule="exact" w:val="1083"/>
        </w:trPr>
        <w:tc>
          <w:tcPr>
            <w:tcW w:w="41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66F2A59" w14:textId="77777777" w:rsidR="00097E4E" w:rsidRPr="00986928" w:rsidRDefault="005721E9" w:rsidP="00A617B8">
            <w:pPr>
              <w:pStyle w:val="TableParagraph"/>
              <w:spacing w:before="107"/>
              <w:ind w:left="85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Kapcsolattartó vagy m</w:t>
            </w:r>
            <w:r w:rsidR="00097E4E"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eghatalmazott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neve, címe, telefonszáma,</w:t>
            </w:r>
            <w:r w:rsidR="00C92352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 e-mail-</w:t>
            </w:r>
            <w:r w:rsidR="00315727"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címe,</w:t>
            </w:r>
            <w:r w:rsidR="00C92352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 cégkapu-</w:t>
            </w: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azonosítója </w:t>
            </w:r>
            <w:r w:rsidRPr="00986928">
              <w:rPr>
                <w:rFonts w:ascii="Arial" w:hAnsi="Arial" w:cs="Arial"/>
                <w:i/>
                <w:spacing w:val="-2"/>
                <w:sz w:val="20"/>
                <w:lang w:val="hu-HU"/>
              </w:rPr>
              <w:t>(ha van)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1B84B6F" w14:textId="77777777" w:rsidR="00097E4E" w:rsidRPr="00986928" w:rsidRDefault="00097E4E">
            <w:pPr>
              <w:rPr>
                <w:rFonts w:ascii="Arial" w:hAnsi="Arial" w:cs="Arial"/>
                <w:lang w:val="hu-HU"/>
              </w:rPr>
            </w:pPr>
          </w:p>
        </w:tc>
      </w:tr>
      <w:tr w:rsidR="00EC2217" w:rsidRPr="00986928" w14:paraId="4FC306CC" w14:textId="77777777" w:rsidTr="00CB00B7">
        <w:trPr>
          <w:trHeight w:hRule="exact" w:val="470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02F062" w14:textId="77777777" w:rsidR="00EC2217" w:rsidRPr="00986928" w:rsidRDefault="00EC2217" w:rsidP="00BA52D7">
            <w:pPr>
              <w:pStyle w:val="TableParagraph"/>
              <w:spacing w:before="143"/>
              <w:ind w:left="85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A</w:t>
            </w:r>
            <w:r w:rsidR="004C612A" w:rsidRPr="00986928">
              <w:rPr>
                <w:rFonts w:ascii="Arial" w:hAnsi="Arial" w:cs="Arial"/>
                <w:b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jármű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14:paraId="59CCB89D" w14:textId="77777777" w:rsidR="00EC2217" w:rsidRPr="00986928" w:rsidRDefault="00EC2217">
            <w:pPr>
              <w:pStyle w:val="TableParagraph"/>
              <w:spacing w:before="107"/>
              <w:ind w:left="97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gyártmánya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DD35726" w14:textId="77777777" w:rsidR="00EC2217" w:rsidRPr="00986928" w:rsidRDefault="00EC2217">
            <w:pPr>
              <w:rPr>
                <w:rFonts w:ascii="Arial" w:hAnsi="Arial" w:cs="Arial"/>
                <w:lang w:val="hu-HU"/>
              </w:rPr>
            </w:pPr>
          </w:p>
        </w:tc>
      </w:tr>
      <w:tr w:rsidR="00EC2217" w:rsidRPr="00986928" w14:paraId="614DB294" w14:textId="77777777" w:rsidTr="00CB00B7">
        <w:trPr>
          <w:trHeight w:hRule="exact" w:val="475"/>
        </w:trPr>
        <w:tc>
          <w:tcPr>
            <w:tcW w:w="141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7E8B095" w14:textId="77777777" w:rsidR="00EC2217" w:rsidRPr="00986928" w:rsidRDefault="00EC2217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14:paraId="04CAE9E6" w14:textId="77777777" w:rsidR="00EC2217" w:rsidRPr="00986928" w:rsidRDefault="00EC2217">
            <w:pPr>
              <w:pStyle w:val="TableParagraph"/>
              <w:spacing w:before="112"/>
              <w:ind w:left="97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típusa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77BBEA5" w14:textId="77777777" w:rsidR="00EC2217" w:rsidRPr="00986928" w:rsidRDefault="00EC2217">
            <w:pPr>
              <w:rPr>
                <w:rFonts w:ascii="Arial" w:hAnsi="Arial" w:cs="Arial"/>
                <w:lang w:val="hu-HU"/>
              </w:rPr>
            </w:pPr>
          </w:p>
        </w:tc>
      </w:tr>
      <w:tr w:rsidR="00EC2217" w:rsidRPr="00986928" w14:paraId="3F232A44" w14:textId="77777777" w:rsidTr="00CB00B7">
        <w:trPr>
          <w:trHeight w:hRule="exact" w:val="470"/>
        </w:trPr>
        <w:tc>
          <w:tcPr>
            <w:tcW w:w="141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CC8D4AB" w14:textId="77777777" w:rsidR="00EC2217" w:rsidRPr="00986928" w:rsidRDefault="00EC2217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14:paraId="3F939C75" w14:textId="77777777" w:rsidR="00EC2217" w:rsidRPr="00986928" w:rsidRDefault="00531AD6" w:rsidP="007F50EA">
            <w:pPr>
              <w:pStyle w:val="TableParagraph"/>
              <w:spacing w:before="107"/>
              <w:ind w:left="97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jellege</w:t>
            </w:r>
            <w:r w:rsidR="00236438" w:rsidRPr="00474733">
              <w:rPr>
                <w:rFonts w:ascii="Arial" w:hAnsi="Arial" w:cs="Arial"/>
                <w:b/>
                <w:color w:val="FF0000"/>
                <w:spacing w:val="-1"/>
                <w:sz w:val="20"/>
                <w:highlight w:val="yellow"/>
                <w:vertAlign w:val="superscript"/>
                <w:lang w:val="hu-HU"/>
              </w:rPr>
              <w:t>2</w:t>
            </w:r>
            <w:r w:rsidR="008D6974" w:rsidRPr="00474733">
              <w:rPr>
                <w:rFonts w:ascii="Arial" w:hAnsi="Arial" w:cs="Arial"/>
                <w:b/>
                <w:color w:val="FF0000"/>
                <w:spacing w:val="-1"/>
                <w:sz w:val="20"/>
                <w:highlight w:val="yellow"/>
                <w:vertAlign w:val="superscript"/>
                <w:lang w:val="hu-HU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CE6038E" w14:textId="77777777" w:rsidR="00EC2217" w:rsidRPr="00986928" w:rsidRDefault="00EC2217">
            <w:pPr>
              <w:rPr>
                <w:rFonts w:ascii="Arial" w:hAnsi="Arial" w:cs="Arial"/>
                <w:lang w:val="hu-HU"/>
              </w:rPr>
            </w:pPr>
          </w:p>
        </w:tc>
      </w:tr>
      <w:tr w:rsidR="00EC2217" w:rsidRPr="00986928" w14:paraId="6F2A39F2" w14:textId="77777777" w:rsidTr="00CB00B7">
        <w:trPr>
          <w:trHeight w:hRule="exact" w:val="476"/>
        </w:trPr>
        <w:tc>
          <w:tcPr>
            <w:tcW w:w="141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31937B6" w14:textId="77777777" w:rsidR="00EC2217" w:rsidRPr="00986928" w:rsidRDefault="00EC2217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14:paraId="397B261F" w14:textId="77777777" w:rsidR="00EC2217" w:rsidRPr="00986928" w:rsidRDefault="00EC2217">
            <w:pPr>
              <w:pStyle w:val="TableParagraph"/>
              <w:spacing w:before="112"/>
              <w:ind w:left="97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alvázszáma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4724768" w14:textId="77777777" w:rsidR="00EC2217" w:rsidRPr="00986928" w:rsidRDefault="00EC2217">
            <w:pPr>
              <w:rPr>
                <w:rFonts w:ascii="Arial" w:hAnsi="Arial" w:cs="Arial"/>
                <w:lang w:val="hu-HU"/>
              </w:rPr>
            </w:pPr>
          </w:p>
        </w:tc>
      </w:tr>
      <w:tr w:rsidR="007A7C19" w:rsidRPr="00986928" w14:paraId="321507C1" w14:textId="77777777" w:rsidTr="00CB00B7">
        <w:trPr>
          <w:trHeight w:hRule="exact" w:val="473"/>
        </w:trPr>
        <w:tc>
          <w:tcPr>
            <w:tcW w:w="141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1FDD899" w14:textId="77777777" w:rsidR="007A7C19" w:rsidRPr="00986928" w:rsidRDefault="007A7C19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14:paraId="426B3DC6" w14:textId="77777777" w:rsidR="007A7C19" w:rsidRPr="00986928" w:rsidRDefault="007A7C19">
            <w:pPr>
              <w:pStyle w:val="TableParagraph"/>
              <w:spacing w:before="107"/>
              <w:ind w:left="97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tengely</w:t>
            </w:r>
            <w:r>
              <w:rPr>
                <w:rFonts w:ascii="Arial" w:hAnsi="Arial" w:cs="Arial"/>
                <w:b/>
                <w:spacing w:val="-1"/>
                <w:sz w:val="20"/>
                <w:lang w:val="hu-HU"/>
              </w:rPr>
              <w:t xml:space="preserve">ek </w:t>
            </w: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száma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272DA6C1" w14:textId="77777777" w:rsidR="007A7C19" w:rsidRPr="00986928" w:rsidRDefault="007A7C1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62FB14" w14:textId="77777777" w:rsidR="007A7C19" w:rsidRPr="00986928" w:rsidRDefault="007A7C19" w:rsidP="00FF6FF5">
            <w:pPr>
              <w:ind w:left="13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1"/>
                <w:sz w:val="20"/>
                <w:lang w:val="hu-HU"/>
              </w:rPr>
              <w:t>gyártási éve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946F43F" w14:textId="77777777" w:rsidR="007A7C19" w:rsidRPr="00986928" w:rsidRDefault="007A7C19">
            <w:pPr>
              <w:rPr>
                <w:rFonts w:ascii="Arial" w:hAnsi="Arial" w:cs="Arial"/>
                <w:lang w:val="hu-HU"/>
              </w:rPr>
            </w:pPr>
          </w:p>
        </w:tc>
      </w:tr>
      <w:tr w:rsidR="00EC2217" w:rsidRPr="00986928" w14:paraId="2F8F54CD" w14:textId="77777777" w:rsidTr="009E3F03">
        <w:trPr>
          <w:trHeight w:hRule="exact" w:val="1464"/>
        </w:trPr>
        <w:tc>
          <w:tcPr>
            <w:tcW w:w="141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BD73C1F" w14:textId="77777777" w:rsidR="00EC2217" w:rsidRPr="00986928" w:rsidRDefault="00EC2217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B2A5644" w14:textId="77777777" w:rsidR="00EC2217" w:rsidRPr="00986928" w:rsidRDefault="00EC2217" w:rsidP="007F50EA">
            <w:pPr>
              <w:pStyle w:val="TableParagraph"/>
              <w:spacing w:before="107"/>
              <w:ind w:left="97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eltérésének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tárgya</w:t>
            </w:r>
            <w:r w:rsidR="00236438" w:rsidRPr="00474733">
              <w:rPr>
                <w:rFonts w:ascii="Arial" w:hAnsi="Arial" w:cs="Arial"/>
                <w:b/>
                <w:color w:val="FF0000"/>
                <w:spacing w:val="-2"/>
                <w:sz w:val="20"/>
                <w:highlight w:val="yellow"/>
                <w:vertAlign w:val="superscript"/>
                <w:lang w:val="hu-HU"/>
              </w:rPr>
              <w:t>3</w:t>
            </w:r>
            <w:r w:rsidR="00AA73FC" w:rsidRPr="00474733">
              <w:rPr>
                <w:rFonts w:ascii="Arial" w:hAnsi="Arial" w:cs="Arial"/>
                <w:b/>
                <w:color w:val="FF0000"/>
                <w:spacing w:val="-2"/>
                <w:sz w:val="20"/>
                <w:highlight w:val="yellow"/>
                <w:vertAlign w:val="superscript"/>
                <w:lang w:val="hu-HU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623C42D9" w14:textId="77777777" w:rsidR="00327895" w:rsidRDefault="006E6F9D" w:rsidP="0060139A">
            <w:pPr>
              <w:spacing w:before="40" w:after="40" w:line="276" w:lineRule="auto"/>
              <w:ind w:left="142" w:right="125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>járműössztömeg</w:t>
            </w:r>
            <w:r w:rsidR="00CB00B7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  <w:r w:rsidR="00CB00B7" w:rsidRPr="00005D87">
              <w:rPr>
                <w:rFonts w:ascii="Calibri" w:eastAsia="Times New Roman" w:hAnsi="Calibri" w:cs="Calibri"/>
                <w:b/>
                <w:sz w:val="20"/>
                <w:szCs w:val="20"/>
                <w:lang w:val="hu-HU"/>
              </w:rPr>
              <w:t>|</w:t>
            </w: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szerelvényössztömeg</w:t>
            </w:r>
            <w:r w:rsidR="00CB00B7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  <w:r w:rsidR="00CB00B7" w:rsidRPr="00005D87">
              <w:rPr>
                <w:rFonts w:ascii="Calibri" w:eastAsia="Times New Roman" w:hAnsi="Calibri" w:cs="Calibri"/>
                <w:b/>
                <w:sz w:val="20"/>
                <w:szCs w:val="20"/>
                <w:lang w:val="hu-HU"/>
              </w:rPr>
              <w:t>|</w:t>
            </w: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tengelyterhelés </w:t>
            </w:r>
          </w:p>
          <w:p w14:paraId="3CDD57FF" w14:textId="77777777" w:rsidR="00327895" w:rsidRDefault="006E6F9D" w:rsidP="0060139A">
            <w:pPr>
              <w:spacing w:line="276" w:lineRule="auto"/>
              <w:ind w:left="144" w:right="127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>tengelycsoport-terhelés</w:t>
            </w:r>
            <w:r w:rsidR="00CB00B7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  <w:r w:rsidR="00CB00B7" w:rsidRPr="00005D87">
              <w:rPr>
                <w:rFonts w:ascii="Calibri" w:eastAsia="Times New Roman" w:hAnsi="Calibri" w:cs="Calibri"/>
                <w:b/>
                <w:sz w:val="20"/>
                <w:szCs w:val="20"/>
                <w:lang w:val="hu-HU"/>
              </w:rPr>
              <w:t>|</w:t>
            </w: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hossz</w:t>
            </w:r>
            <w:r w:rsidR="00CB00B7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  <w:r w:rsidR="00CB00B7" w:rsidRPr="00005D87">
              <w:rPr>
                <w:rFonts w:ascii="Calibri" w:eastAsia="Times New Roman" w:hAnsi="Calibri" w:cs="Calibri"/>
                <w:b/>
                <w:sz w:val="20"/>
                <w:szCs w:val="20"/>
                <w:lang w:val="hu-HU"/>
              </w:rPr>
              <w:t>|</w:t>
            </w: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szélesség</w:t>
            </w:r>
            <w:r w:rsidR="00CB00B7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  <w:r w:rsidR="00CB00B7" w:rsidRPr="00005D87">
              <w:rPr>
                <w:rFonts w:ascii="Calibri" w:eastAsia="Times New Roman" w:hAnsi="Calibri" w:cs="Calibri"/>
                <w:b/>
                <w:sz w:val="20"/>
                <w:szCs w:val="20"/>
                <w:lang w:val="hu-HU"/>
              </w:rPr>
              <w:t>|</w:t>
            </w:r>
            <w:r w:rsidRPr="00986928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magasság</w:t>
            </w:r>
            <w:r w:rsidR="00327895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</w:p>
          <w:p w14:paraId="1285B153" w14:textId="77777777" w:rsidR="00327895" w:rsidRPr="00327895" w:rsidRDefault="00327895" w:rsidP="00327895">
            <w:pPr>
              <w:ind w:left="144" w:right="127"/>
              <w:jc w:val="both"/>
              <w:rPr>
                <w:rFonts w:ascii="Arial" w:eastAsia="Times New Roman" w:hAnsi="Arial" w:cs="Arial"/>
                <w:i/>
                <w:sz w:val="10"/>
                <w:szCs w:val="10"/>
                <w:lang w:val="hu-HU"/>
              </w:rPr>
            </w:pPr>
          </w:p>
          <w:p w14:paraId="2DF06EE8" w14:textId="77777777" w:rsidR="00346B2B" w:rsidRDefault="003C38FE" w:rsidP="009E3F03">
            <w:pPr>
              <w:spacing w:after="40"/>
              <w:ind w:left="142" w:right="125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csak </w:t>
            </w:r>
            <w:r w:rsidR="00555005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külső erővel működő </w:t>
            </w:r>
            <w:r w:rsidR="00327895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>kormányberendezés</w:t>
            </w:r>
            <w:r w:rsidR="00346B2B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</w:p>
          <w:p w14:paraId="7BDB8522" w14:textId="77777777" w:rsidR="00EC2217" w:rsidRPr="00986928" w:rsidRDefault="00327895" w:rsidP="009E3F03">
            <w:pPr>
              <w:spacing w:before="40" w:after="40"/>
              <w:ind w:left="142" w:right="125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>nem fúvott gumiabroncs</w:t>
            </w:r>
            <w:r w:rsidR="00CB00B7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</w:t>
            </w:r>
            <w:r w:rsidR="00CB00B7" w:rsidRPr="00005D87">
              <w:rPr>
                <w:rFonts w:ascii="Calibri" w:eastAsia="Times New Roman" w:hAnsi="Calibri" w:cs="Calibri"/>
                <w:b/>
                <w:sz w:val="20"/>
                <w:szCs w:val="20"/>
                <w:lang w:val="hu-HU"/>
              </w:rPr>
              <w:t>|</w:t>
            </w:r>
            <w:r w:rsidR="00346B2B">
              <w:rPr>
                <w:rFonts w:ascii="Arial" w:eastAsia="Times New Roman" w:hAnsi="Arial" w:cs="Arial"/>
                <w:i/>
                <w:sz w:val="20"/>
                <w:szCs w:val="20"/>
                <w:lang w:val="hu-HU"/>
              </w:rPr>
              <w:t xml:space="preserve"> rugózatlan kerékfelfüggesztés</w:t>
            </w:r>
          </w:p>
        </w:tc>
      </w:tr>
      <w:tr w:rsidR="008050A3" w:rsidRPr="00986928" w14:paraId="43236F65" w14:textId="77777777" w:rsidTr="00DA15CA">
        <w:trPr>
          <w:trHeight w:val="1030"/>
        </w:trPr>
        <w:tc>
          <w:tcPr>
            <w:tcW w:w="9914" w:type="dxa"/>
            <w:gridSpan w:val="6"/>
            <w:tcBorders>
              <w:top w:val="double" w:sz="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26896C" w14:textId="11180E3F" w:rsidR="008050A3" w:rsidRPr="00871A53" w:rsidRDefault="008050A3" w:rsidP="00871A53">
            <w:pPr>
              <w:pStyle w:val="Listaszerbekezds"/>
              <w:numPr>
                <w:ilvl w:val="0"/>
                <w:numId w:val="12"/>
              </w:numPr>
              <w:spacing w:after="120"/>
              <w:ind w:left="701" w:hanging="423"/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871A53">
              <w:rPr>
                <w:rFonts w:ascii="Arial" w:hAnsi="Arial" w:cs="Arial"/>
                <w:sz w:val="20"/>
                <w:szCs w:val="20"/>
                <w:lang w:val="hu-HU"/>
              </w:rPr>
              <w:t xml:space="preserve">A jármű </w:t>
            </w:r>
            <w:r w:rsidRPr="00871A53">
              <w:rPr>
                <w:rFonts w:ascii="Arial" w:hAnsi="Arial" w:cs="Arial"/>
                <w:b/>
                <w:sz w:val="20"/>
                <w:szCs w:val="20"/>
                <w:lang w:val="hu-HU"/>
              </w:rPr>
              <w:t>munkagép-felépítményű</w:t>
            </w:r>
            <w:r w:rsidR="00257D45" w:rsidRPr="00257D45">
              <w:rPr>
                <w:rFonts w:ascii="Arial" w:hAnsi="Arial" w:cs="Arial"/>
                <w:sz w:val="20"/>
                <w:szCs w:val="20"/>
                <w:lang w:val="hu-HU"/>
              </w:rPr>
              <w:t>.</w:t>
            </w:r>
            <w:r w:rsidRPr="00871A53">
              <w:rPr>
                <w:rFonts w:ascii="Arial" w:hAnsi="Arial" w:cs="Arial"/>
                <w:b/>
                <w:color w:val="FF0000"/>
                <w:spacing w:val="-2"/>
                <w:sz w:val="20"/>
                <w:highlight w:val="yellow"/>
                <w:vertAlign w:val="superscript"/>
                <w:lang w:val="hu-HU"/>
              </w:rPr>
              <w:t>3)</w:t>
            </w:r>
            <w:r w:rsidR="00871A53" w:rsidRPr="00871A53">
              <w:rPr>
                <w:rFonts w:ascii="Arial" w:hAnsi="Arial" w:cs="Arial"/>
                <w:b/>
                <w:color w:val="FF0000"/>
                <w:spacing w:val="-2"/>
                <w:sz w:val="20"/>
                <w:highlight w:val="yellow"/>
                <w:vertAlign w:val="superscript"/>
                <w:lang w:val="hu-HU"/>
              </w:rPr>
              <w:t xml:space="preserve"> + 4)</w:t>
            </w:r>
          </w:p>
          <w:p w14:paraId="5572AA2F" w14:textId="666992FC" w:rsidR="008050A3" w:rsidRPr="00871A53" w:rsidRDefault="008050A3" w:rsidP="00871A53">
            <w:pPr>
              <w:pStyle w:val="Listaszerbekezds"/>
              <w:numPr>
                <w:ilvl w:val="0"/>
                <w:numId w:val="12"/>
              </w:numPr>
              <w:spacing w:after="60"/>
              <w:ind w:left="701" w:hanging="423"/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871A53">
              <w:rPr>
                <w:rFonts w:ascii="Arial" w:hAnsi="Arial" w:cs="Arial"/>
                <w:sz w:val="20"/>
                <w:szCs w:val="20"/>
                <w:lang w:val="hu-HU"/>
              </w:rPr>
              <w:t xml:space="preserve">A járművel a </w:t>
            </w:r>
            <w:r w:rsidRPr="00871A53">
              <w:rPr>
                <w:rFonts w:ascii="Arial" w:hAnsi="Arial" w:cs="Arial"/>
                <w:b/>
                <w:sz w:val="20"/>
                <w:szCs w:val="20"/>
                <w:lang w:val="hu-HU"/>
              </w:rPr>
              <w:t>következő rakományt</w:t>
            </w:r>
            <w:r w:rsidRPr="00871A53">
              <w:rPr>
                <w:rFonts w:ascii="Arial" w:hAnsi="Arial" w:cs="Arial"/>
                <w:sz w:val="20"/>
                <w:szCs w:val="20"/>
                <w:lang w:val="hu-HU"/>
              </w:rPr>
              <w:t xml:space="preserve"> kívánom szállítani:</w:t>
            </w:r>
            <w:r w:rsidRPr="00871A53">
              <w:rPr>
                <w:rFonts w:ascii="Arial" w:hAnsi="Arial" w:cs="Arial"/>
                <w:b/>
                <w:color w:val="FF0000"/>
                <w:spacing w:val="-2"/>
                <w:sz w:val="20"/>
                <w:highlight w:val="yellow"/>
                <w:vertAlign w:val="superscript"/>
                <w:lang w:val="hu-HU"/>
              </w:rPr>
              <w:t>3) + 4)</w:t>
            </w:r>
          </w:p>
          <w:p w14:paraId="28B5023C" w14:textId="54B198E7" w:rsidR="008050A3" w:rsidRPr="008050A3" w:rsidRDefault="008050A3" w:rsidP="008050A3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310E80" w:rsidRPr="00986928" w14:paraId="4350BAEB" w14:textId="77777777" w:rsidTr="00CB00B7">
        <w:trPr>
          <w:trHeight w:hRule="exact" w:val="541"/>
        </w:trPr>
        <w:tc>
          <w:tcPr>
            <w:tcW w:w="9914" w:type="dxa"/>
            <w:gridSpan w:val="6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44AA93" w14:textId="77777777" w:rsidR="00256D26" w:rsidRPr="00986928" w:rsidRDefault="00310E80" w:rsidP="008A1FE0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hu-HU"/>
              </w:rPr>
            </w:pPr>
            <w:r w:rsidRPr="00986928">
              <w:rPr>
                <w:rFonts w:ascii="Arial" w:hAnsi="Arial" w:cs="Arial"/>
                <w:sz w:val="20"/>
                <w:szCs w:val="20"/>
                <w:lang w:val="hu-HU"/>
              </w:rPr>
              <w:t xml:space="preserve">A járművet </w:t>
            </w:r>
            <w:r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>lassú jármű</w:t>
            </w:r>
            <w:r w:rsidRPr="00986928">
              <w:rPr>
                <w:rFonts w:ascii="Arial" w:hAnsi="Arial" w:cs="Arial"/>
                <w:sz w:val="20"/>
                <w:szCs w:val="20"/>
                <w:lang w:val="hu-HU"/>
              </w:rPr>
              <w:t xml:space="preserve">ként </w:t>
            </w:r>
            <w:r w:rsidRPr="00404211">
              <w:rPr>
                <w:rFonts w:ascii="Arial" w:hAnsi="Arial" w:cs="Arial"/>
                <w:sz w:val="20"/>
                <w:szCs w:val="20"/>
                <w:lang w:val="hu-HU"/>
              </w:rPr>
              <w:t>/</w:t>
            </w:r>
            <w:r w:rsidR="00D6410F" w:rsidRPr="00B00348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>nem lassú jármű</w:t>
            </w:r>
            <w:r w:rsidRPr="00986928">
              <w:rPr>
                <w:rFonts w:ascii="Arial" w:hAnsi="Arial" w:cs="Arial"/>
                <w:sz w:val="20"/>
                <w:szCs w:val="20"/>
                <w:lang w:val="hu-HU"/>
              </w:rPr>
              <w:t>ként kívánom forgalomba helyezni.</w:t>
            </w:r>
            <w:r w:rsidR="008A1FE0" w:rsidRPr="004D15F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vertAlign w:val="superscript"/>
                <w:lang w:val="hu-HU"/>
              </w:rPr>
              <w:t>3</w:t>
            </w:r>
            <w:r w:rsidRPr="004D15F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vertAlign w:val="superscript"/>
                <w:lang w:val="hu-HU"/>
              </w:rPr>
              <w:t>)</w:t>
            </w:r>
          </w:p>
        </w:tc>
      </w:tr>
      <w:tr w:rsidR="00D6410F" w:rsidRPr="00986928" w14:paraId="58D913DF" w14:textId="77777777" w:rsidTr="00CB00B7">
        <w:trPr>
          <w:trHeight w:hRule="exact" w:val="541"/>
        </w:trPr>
        <w:tc>
          <w:tcPr>
            <w:tcW w:w="991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1FAA68" w14:textId="77777777" w:rsidR="00D6410F" w:rsidRPr="00B00348" w:rsidRDefault="00D6410F" w:rsidP="00D6410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A </w:t>
            </w:r>
            <w:r w:rsidRPr="00B00348">
              <w:rPr>
                <w:rFonts w:ascii="Arial" w:hAnsi="Arial" w:cs="Arial"/>
                <w:sz w:val="20"/>
                <w:szCs w:val="20"/>
                <w:lang w:val="hu-HU"/>
              </w:rPr>
              <w:t>jármű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vet</w:t>
            </w:r>
            <w:r w:rsidRPr="00B00348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B00348">
              <w:rPr>
                <w:rFonts w:ascii="Arial" w:hAnsi="Arial" w:cs="Arial"/>
                <w:b/>
                <w:sz w:val="20"/>
                <w:szCs w:val="20"/>
                <w:lang w:val="hu-HU"/>
              </w:rPr>
              <w:t>időszakos</w:t>
            </w:r>
            <w:r w:rsidRPr="00B00348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/</w:t>
            </w:r>
            <w:r w:rsidRPr="00B00348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B00348">
              <w:rPr>
                <w:rFonts w:ascii="Arial" w:hAnsi="Arial" w:cs="Arial"/>
                <w:b/>
                <w:sz w:val="20"/>
                <w:szCs w:val="20"/>
                <w:lang w:val="hu-HU"/>
              </w:rPr>
              <w:t>forgalomba helyezés előtti</w:t>
            </w:r>
            <w:r w:rsidRPr="00B00348">
              <w:rPr>
                <w:rFonts w:ascii="Arial" w:hAnsi="Arial" w:cs="Arial"/>
                <w:sz w:val="20"/>
                <w:szCs w:val="20"/>
                <w:lang w:val="hu-HU"/>
              </w:rPr>
              <w:t xml:space="preserve"> műszaki vizsgálatra k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ívánom állítani.</w:t>
            </w:r>
            <w:r w:rsidRPr="004D15F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vertAlign w:val="superscript"/>
                <w:lang w:val="hu-HU"/>
              </w:rPr>
              <w:t>3)</w:t>
            </w:r>
          </w:p>
        </w:tc>
      </w:tr>
      <w:tr w:rsidR="00CD4247" w:rsidRPr="00986928" w14:paraId="715BE77E" w14:textId="77777777" w:rsidTr="00CD4247">
        <w:trPr>
          <w:trHeight w:val="771"/>
        </w:trPr>
        <w:tc>
          <w:tcPr>
            <w:tcW w:w="66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C45C7" w14:textId="77777777" w:rsidR="00CD4247" w:rsidRDefault="00CD4247" w:rsidP="0035253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sz w:val="20"/>
                <w:szCs w:val="20"/>
                <w:lang w:val="hu-HU"/>
              </w:rPr>
              <w:t xml:space="preserve">A jármű gumiabroncsa legfeljebb </w:t>
            </w:r>
            <w:r w:rsidRPr="00246C54">
              <w:rPr>
                <w:rFonts w:ascii="Arial" w:hAnsi="Arial" w:cs="Arial"/>
                <w:b/>
                <w:i/>
                <w:sz w:val="20"/>
                <w:szCs w:val="20"/>
                <w:lang w:val="hu-HU"/>
              </w:rPr>
              <w:t>3,0 bar</w:t>
            </w:r>
            <w:r w:rsidRPr="00986928">
              <w:rPr>
                <w:rFonts w:ascii="Arial" w:hAnsi="Arial" w:cs="Arial"/>
                <w:sz w:val="20"/>
                <w:szCs w:val="20"/>
                <w:lang w:val="hu-HU"/>
              </w:rPr>
              <w:t xml:space="preserve"> nyomású </w:t>
            </w:r>
          </w:p>
          <w:p w14:paraId="0F6DAF20" w14:textId="77777777" w:rsidR="00CD4247" w:rsidRPr="0035253A" w:rsidRDefault="00CD4247" w:rsidP="0035253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sz w:val="20"/>
                <w:szCs w:val="20"/>
                <w:lang w:val="hu-HU"/>
              </w:rPr>
              <w:t>alacsonynyomású mezőgazdasági gumiabroncs-e?</w:t>
            </w:r>
            <w:r w:rsidRPr="004D15F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vertAlign w:val="superscript"/>
                <w:lang w:val="hu-HU"/>
              </w:rPr>
              <w:t>3)</w:t>
            </w:r>
          </w:p>
        </w:tc>
        <w:tc>
          <w:tcPr>
            <w:tcW w:w="325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8ECD04" w14:textId="12793977" w:rsidR="00CD4247" w:rsidRPr="00986928" w:rsidRDefault="00CD4247" w:rsidP="00310E80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IGEN  /  NEM</w:t>
            </w:r>
          </w:p>
        </w:tc>
      </w:tr>
    </w:tbl>
    <w:p w14:paraId="52451AB9" w14:textId="77777777" w:rsidR="00097E4E" w:rsidRPr="00C468CA" w:rsidRDefault="00097E4E" w:rsidP="00097E4E">
      <w:pPr>
        <w:rPr>
          <w:rFonts w:ascii="Arial" w:eastAsia="Times New Roman" w:hAnsi="Arial" w:cs="Arial"/>
          <w:sz w:val="10"/>
          <w:szCs w:val="10"/>
        </w:rPr>
      </w:pPr>
    </w:p>
    <w:p w14:paraId="401F00A0" w14:textId="77777777" w:rsidR="00236438" w:rsidRPr="00986928" w:rsidRDefault="008D6974" w:rsidP="00DB513C">
      <w:pPr>
        <w:tabs>
          <w:tab w:val="left" w:pos="426"/>
        </w:tabs>
        <w:ind w:left="142"/>
        <w:rPr>
          <w:rFonts w:ascii="Arial" w:eastAsia="Times New Roman" w:hAnsi="Arial" w:cs="Arial"/>
          <w:i/>
          <w:sz w:val="20"/>
          <w:szCs w:val="20"/>
        </w:rPr>
      </w:pPr>
      <w:r w:rsidRPr="00581AE1">
        <w:rPr>
          <w:rFonts w:ascii="Arial" w:eastAsia="Times New Roman" w:hAnsi="Arial" w:cs="Arial"/>
          <w:i/>
          <w:color w:val="FF0000"/>
          <w:sz w:val="20"/>
          <w:szCs w:val="20"/>
          <w:highlight w:val="yellow"/>
        </w:rPr>
        <w:t>1)</w:t>
      </w:r>
      <w:r w:rsidR="00236438" w:rsidRPr="00986928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DB513C">
        <w:rPr>
          <w:rFonts w:ascii="Arial" w:eastAsia="Times New Roman" w:hAnsi="Arial" w:cs="Arial"/>
          <w:i/>
          <w:sz w:val="20"/>
          <w:szCs w:val="20"/>
        </w:rPr>
        <w:tab/>
      </w:r>
      <w:r w:rsidR="00236438" w:rsidRPr="00986928">
        <w:rPr>
          <w:rFonts w:ascii="Arial" w:eastAsia="Times New Roman" w:hAnsi="Arial" w:cs="Arial"/>
          <w:i/>
          <w:sz w:val="20"/>
          <w:szCs w:val="20"/>
        </w:rPr>
        <w:t>Például: tulajdonos, üzembentartó, lízingbevevő,</w:t>
      </w:r>
      <w:r w:rsidR="004C612A" w:rsidRPr="00986928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170D32" w:rsidRPr="00986928">
        <w:rPr>
          <w:rFonts w:ascii="Arial" w:eastAsia="Times New Roman" w:hAnsi="Arial" w:cs="Arial"/>
          <w:i/>
          <w:sz w:val="20"/>
          <w:szCs w:val="20"/>
        </w:rPr>
        <w:t>bérlő,</w:t>
      </w:r>
      <w:r w:rsidR="00236438" w:rsidRPr="00986928">
        <w:rPr>
          <w:rFonts w:ascii="Arial" w:eastAsia="Times New Roman" w:hAnsi="Arial" w:cs="Arial"/>
          <w:i/>
          <w:sz w:val="20"/>
          <w:szCs w:val="20"/>
        </w:rPr>
        <w:t xml:space="preserve"> stb.</w:t>
      </w:r>
      <w:r w:rsidR="0086425C">
        <w:rPr>
          <w:rFonts w:ascii="Arial" w:eastAsia="Times New Roman" w:hAnsi="Arial" w:cs="Arial"/>
          <w:i/>
          <w:sz w:val="20"/>
          <w:szCs w:val="20"/>
        </w:rPr>
        <w:t xml:space="preserve">; </w:t>
      </w:r>
      <w:r w:rsidR="0086425C" w:rsidRPr="00AC7EEA">
        <w:rPr>
          <w:rFonts w:ascii="Arial" w:eastAsia="Times New Roman" w:hAnsi="Arial" w:cs="Arial"/>
          <w:b/>
          <w:i/>
          <w:color w:val="FF0000"/>
          <w:sz w:val="20"/>
          <w:szCs w:val="20"/>
        </w:rPr>
        <w:t>NEM</w:t>
      </w:r>
      <w:r w:rsidR="0086425C">
        <w:rPr>
          <w:rFonts w:ascii="Arial" w:eastAsia="Times New Roman" w:hAnsi="Arial" w:cs="Arial"/>
          <w:i/>
          <w:sz w:val="20"/>
          <w:szCs w:val="20"/>
        </w:rPr>
        <w:t xml:space="preserve"> ügyvezető, elnök, vezérigazgató</w:t>
      </w:r>
      <w:r w:rsidR="00AE2469">
        <w:rPr>
          <w:rFonts w:ascii="Arial" w:eastAsia="Times New Roman" w:hAnsi="Arial" w:cs="Arial"/>
          <w:i/>
          <w:sz w:val="20"/>
          <w:szCs w:val="20"/>
        </w:rPr>
        <w:t>, stb.</w:t>
      </w:r>
    </w:p>
    <w:p w14:paraId="0067D6AA" w14:textId="77777777" w:rsidR="00097E4E" w:rsidRPr="00986928" w:rsidRDefault="00236438" w:rsidP="00DB513C">
      <w:pPr>
        <w:tabs>
          <w:tab w:val="left" w:pos="426"/>
        </w:tabs>
        <w:ind w:left="142"/>
        <w:rPr>
          <w:rFonts w:ascii="Arial" w:eastAsia="Times New Roman" w:hAnsi="Arial" w:cs="Arial"/>
          <w:i/>
          <w:sz w:val="20"/>
          <w:szCs w:val="20"/>
        </w:rPr>
      </w:pPr>
      <w:r w:rsidRPr="00581AE1">
        <w:rPr>
          <w:rFonts w:ascii="Arial" w:eastAsia="Times New Roman" w:hAnsi="Arial" w:cs="Arial"/>
          <w:i/>
          <w:color w:val="FF0000"/>
          <w:sz w:val="20"/>
          <w:szCs w:val="20"/>
          <w:highlight w:val="yellow"/>
        </w:rPr>
        <w:t>2)</w:t>
      </w:r>
      <w:r w:rsidR="0012301D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DB513C">
        <w:rPr>
          <w:rFonts w:ascii="Arial" w:eastAsia="Times New Roman" w:hAnsi="Arial" w:cs="Arial"/>
          <w:i/>
          <w:sz w:val="20"/>
          <w:szCs w:val="20"/>
        </w:rPr>
        <w:tab/>
      </w:r>
      <w:r w:rsidR="009048A8" w:rsidRPr="00986928">
        <w:rPr>
          <w:rFonts w:ascii="Arial" w:eastAsia="Times New Roman" w:hAnsi="Arial" w:cs="Arial"/>
          <w:i/>
          <w:sz w:val="20"/>
          <w:szCs w:val="20"/>
        </w:rPr>
        <w:t>P</w:t>
      </w:r>
      <w:r w:rsidR="00BC5888">
        <w:rPr>
          <w:rFonts w:ascii="Arial" w:eastAsia="Times New Roman" w:hAnsi="Arial" w:cs="Arial"/>
          <w:i/>
          <w:sz w:val="20"/>
          <w:szCs w:val="20"/>
        </w:rPr>
        <w:t>éldául: nyerges</w:t>
      </w:r>
      <w:r w:rsidR="008D6974" w:rsidRPr="00986928">
        <w:rPr>
          <w:rFonts w:ascii="Arial" w:eastAsia="Times New Roman" w:hAnsi="Arial" w:cs="Arial"/>
          <w:i/>
          <w:sz w:val="20"/>
          <w:szCs w:val="20"/>
        </w:rPr>
        <w:t>vontató, autódaru, nehézgépszállító félpótkocsi, traktor, kombájn</w:t>
      </w:r>
      <w:r w:rsidR="00AA73FC" w:rsidRPr="00986928">
        <w:rPr>
          <w:rFonts w:ascii="Arial" w:eastAsia="Times New Roman" w:hAnsi="Arial" w:cs="Arial"/>
          <w:i/>
          <w:sz w:val="20"/>
          <w:szCs w:val="20"/>
        </w:rPr>
        <w:t>,</w:t>
      </w:r>
      <w:r w:rsidR="004C612A" w:rsidRPr="00986928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022418" w:rsidRPr="00986928">
        <w:rPr>
          <w:rFonts w:ascii="Arial" w:eastAsia="Times New Roman" w:hAnsi="Arial" w:cs="Arial"/>
          <w:i/>
          <w:sz w:val="20"/>
          <w:szCs w:val="20"/>
        </w:rPr>
        <w:t>rakodógép,</w:t>
      </w:r>
      <w:r w:rsidR="00AA73FC" w:rsidRPr="00986928">
        <w:rPr>
          <w:rFonts w:ascii="Arial" w:eastAsia="Times New Roman" w:hAnsi="Arial" w:cs="Arial"/>
          <w:i/>
          <w:sz w:val="20"/>
          <w:szCs w:val="20"/>
        </w:rPr>
        <w:t xml:space="preserve"> stb.</w:t>
      </w:r>
    </w:p>
    <w:p w14:paraId="2AA2F7C0" w14:textId="3AA10DB1" w:rsidR="00097E4E" w:rsidRPr="00986928" w:rsidRDefault="00236438" w:rsidP="00DB513C">
      <w:pPr>
        <w:tabs>
          <w:tab w:val="left" w:pos="426"/>
        </w:tabs>
        <w:ind w:left="142"/>
        <w:rPr>
          <w:rFonts w:ascii="Arial" w:eastAsia="Times New Roman" w:hAnsi="Arial" w:cs="Arial"/>
          <w:i/>
          <w:sz w:val="20"/>
          <w:szCs w:val="20"/>
        </w:rPr>
      </w:pPr>
      <w:r w:rsidRPr="00581AE1">
        <w:rPr>
          <w:rFonts w:ascii="Arial" w:eastAsia="Times New Roman" w:hAnsi="Arial" w:cs="Arial"/>
          <w:i/>
          <w:color w:val="FF0000"/>
          <w:sz w:val="20"/>
          <w:szCs w:val="20"/>
          <w:highlight w:val="yellow"/>
        </w:rPr>
        <w:t>3</w:t>
      </w:r>
      <w:r w:rsidR="00AA73FC" w:rsidRPr="00581AE1">
        <w:rPr>
          <w:rFonts w:ascii="Arial" w:eastAsia="Times New Roman" w:hAnsi="Arial" w:cs="Arial"/>
          <w:i/>
          <w:color w:val="FF0000"/>
          <w:sz w:val="20"/>
          <w:szCs w:val="20"/>
          <w:highlight w:val="yellow"/>
        </w:rPr>
        <w:t>)</w:t>
      </w:r>
      <w:r w:rsidR="0012301D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DB513C">
        <w:rPr>
          <w:rFonts w:ascii="Arial" w:eastAsia="Times New Roman" w:hAnsi="Arial" w:cs="Arial"/>
          <w:i/>
          <w:sz w:val="20"/>
          <w:szCs w:val="20"/>
        </w:rPr>
        <w:tab/>
      </w:r>
      <w:r w:rsidR="008A1FE0" w:rsidRPr="00986928">
        <w:rPr>
          <w:rFonts w:ascii="Arial" w:eastAsia="Times New Roman" w:hAnsi="Arial" w:cs="Arial"/>
          <w:i/>
          <w:sz w:val="20"/>
          <w:szCs w:val="20"/>
        </w:rPr>
        <w:t>A megfelelő választ húzza alá.</w:t>
      </w:r>
    </w:p>
    <w:p w14:paraId="509555FA" w14:textId="08703347" w:rsidR="00F15801" w:rsidRDefault="00872A53" w:rsidP="00DB513C">
      <w:pPr>
        <w:tabs>
          <w:tab w:val="left" w:pos="426"/>
        </w:tabs>
        <w:ind w:left="142"/>
        <w:rPr>
          <w:rFonts w:ascii="Arial" w:eastAsia="Times New Roman" w:hAnsi="Arial" w:cs="Arial"/>
          <w:i/>
          <w:color w:val="FF0000"/>
          <w:sz w:val="20"/>
          <w:szCs w:val="20"/>
        </w:rPr>
      </w:pPr>
      <w:r w:rsidRPr="00581AE1">
        <w:rPr>
          <w:rFonts w:ascii="Arial" w:eastAsia="Times New Roman" w:hAnsi="Arial" w:cs="Arial"/>
          <w:i/>
          <w:color w:val="FF0000"/>
          <w:sz w:val="20"/>
          <w:szCs w:val="20"/>
          <w:highlight w:val="yellow"/>
        </w:rPr>
        <w:t>4)</w:t>
      </w:r>
      <w:r w:rsidRPr="00986928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DB513C">
        <w:rPr>
          <w:rFonts w:ascii="Arial" w:eastAsia="Times New Roman" w:hAnsi="Arial" w:cs="Arial"/>
          <w:i/>
          <w:sz w:val="20"/>
          <w:szCs w:val="20"/>
        </w:rPr>
        <w:tab/>
      </w:r>
      <w:r w:rsidR="00F15801">
        <w:rPr>
          <w:rFonts w:ascii="Arial" w:eastAsia="Times New Roman" w:hAnsi="Arial" w:cs="Arial"/>
          <w:i/>
          <w:color w:val="FF0000"/>
          <w:sz w:val="20"/>
          <w:szCs w:val="20"/>
        </w:rPr>
        <w:t>M</w:t>
      </w:r>
      <w:r w:rsidR="00F15801" w:rsidRPr="00AE2469">
        <w:rPr>
          <w:rFonts w:ascii="Arial" w:eastAsia="Times New Roman" w:hAnsi="Arial" w:cs="Arial"/>
          <w:i/>
          <w:color w:val="FF0000"/>
          <w:sz w:val="20"/>
          <w:szCs w:val="20"/>
        </w:rPr>
        <w:t>unkagép jellemzően:</w:t>
      </w:r>
      <w:r w:rsidR="00F15801" w:rsidRPr="00986928">
        <w:rPr>
          <w:rFonts w:ascii="Arial" w:eastAsia="Times New Roman" w:hAnsi="Arial" w:cs="Arial"/>
          <w:i/>
          <w:sz w:val="20"/>
          <w:szCs w:val="20"/>
        </w:rPr>
        <w:t xml:space="preserve"> autódaru, arató-cséplőgép</w:t>
      </w:r>
      <w:r w:rsidR="00F15801">
        <w:rPr>
          <w:rFonts w:ascii="Arial" w:eastAsia="Times New Roman" w:hAnsi="Arial" w:cs="Arial"/>
          <w:i/>
          <w:sz w:val="20"/>
          <w:szCs w:val="20"/>
        </w:rPr>
        <w:t>, traktor, permetezőgép, aprítógép</w:t>
      </w:r>
      <w:r w:rsidR="001F0479">
        <w:rPr>
          <w:rFonts w:ascii="Arial" w:eastAsia="Times New Roman" w:hAnsi="Arial" w:cs="Arial"/>
          <w:i/>
          <w:sz w:val="20"/>
          <w:szCs w:val="20"/>
        </w:rPr>
        <w:t>, stb.</w:t>
      </w:r>
      <w:r w:rsidR="00F15801" w:rsidRPr="00AE2469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</w:t>
      </w:r>
    </w:p>
    <w:p w14:paraId="490738DF" w14:textId="22EC0115" w:rsidR="00DB513C" w:rsidRDefault="00F15801" w:rsidP="00F15801">
      <w:pPr>
        <w:tabs>
          <w:tab w:val="left" w:pos="426"/>
        </w:tabs>
        <w:ind w:left="426" w:hanging="142"/>
        <w:rPr>
          <w:rFonts w:ascii="Arial" w:eastAsia="Times New Roman" w:hAnsi="Arial" w:cs="Arial"/>
          <w:i/>
          <w:sz w:val="20"/>
          <w:szCs w:val="20"/>
        </w:rPr>
      </w:pPr>
      <w:r w:rsidRPr="00F15801">
        <w:rPr>
          <w:rFonts w:ascii="Arial" w:eastAsia="Times New Roman" w:hAnsi="Arial" w:cs="Arial"/>
          <w:i/>
          <w:color w:val="FF0000"/>
          <w:sz w:val="20"/>
          <w:szCs w:val="20"/>
        </w:rPr>
        <w:tab/>
      </w:r>
      <w:r w:rsidR="00ED2DC6" w:rsidRPr="00ED2DC6">
        <w:rPr>
          <w:rFonts w:ascii="Arial" w:eastAsia="Times New Roman" w:hAnsi="Arial" w:cs="Arial"/>
          <w:b/>
          <w:i/>
          <w:color w:val="FF0000"/>
          <w:sz w:val="20"/>
          <w:szCs w:val="20"/>
        </w:rPr>
        <w:t>Valamint</w:t>
      </w:r>
      <w:r w:rsidR="00022EE2">
        <w:rPr>
          <w:rFonts w:ascii="Arial" w:eastAsia="Times New Roman" w:hAnsi="Arial" w:cs="Arial"/>
          <w:i/>
          <w:sz w:val="20"/>
          <w:szCs w:val="20"/>
        </w:rPr>
        <w:t xml:space="preserve"> ahol ez értelmezhető</w:t>
      </w:r>
      <w:r w:rsidR="00CA48E0">
        <w:rPr>
          <w:rFonts w:ascii="Arial" w:eastAsia="Times New Roman" w:hAnsi="Arial" w:cs="Arial"/>
          <w:i/>
          <w:sz w:val="20"/>
          <w:szCs w:val="20"/>
        </w:rPr>
        <w:t xml:space="preserve"> (pl.: nyergesvontató, [fél]pótkocsi)</w:t>
      </w:r>
      <w:r w:rsidR="00022EE2">
        <w:rPr>
          <w:rFonts w:ascii="Arial" w:eastAsia="Times New Roman" w:hAnsi="Arial" w:cs="Arial"/>
          <w:i/>
          <w:sz w:val="20"/>
          <w:szCs w:val="20"/>
        </w:rPr>
        <w:t>,</w:t>
      </w:r>
      <w:r w:rsidRPr="00F15801"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color w:val="FF0000"/>
          <w:sz w:val="20"/>
          <w:szCs w:val="20"/>
        </w:rPr>
        <w:t xml:space="preserve">pontosan nevezze meg, </w:t>
      </w:r>
      <w:r w:rsidRPr="00F15801">
        <w:rPr>
          <w:rFonts w:ascii="Arial" w:eastAsia="Times New Roman" w:hAnsi="Arial" w:cs="Arial"/>
          <w:i/>
          <w:sz w:val="20"/>
          <w:szCs w:val="20"/>
        </w:rPr>
        <w:t>milyen r</w:t>
      </w:r>
      <w:r w:rsidR="008A1FE0" w:rsidRPr="00F15801">
        <w:rPr>
          <w:rFonts w:ascii="Arial" w:eastAsia="Times New Roman" w:hAnsi="Arial" w:cs="Arial"/>
          <w:i/>
          <w:sz w:val="20"/>
          <w:szCs w:val="20"/>
        </w:rPr>
        <w:t>akomány</w:t>
      </w:r>
      <w:r w:rsidRPr="00F15801">
        <w:rPr>
          <w:rFonts w:ascii="Arial" w:eastAsia="Times New Roman" w:hAnsi="Arial" w:cs="Arial"/>
          <w:i/>
          <w:sz w:val="20"/>
          <w:szCs w:val="20"/>
        </w:rPr>
        <w:t>t</w:t>
      </w:r>
      <w:r w:rsidR="00BC5888" w:rsidRPr="00F1580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F15801">
        <w:rPr>
          <w:rFonts w:ascii="Arial" w:eastAsia="Times New Roman" w:hAnsi="Arial" w:cs="Arial"/>
          <w:i/>
          <w:sz w:val="20"/>
          <w:szCs w:val="20"/>
        </w:rPr>
        <w:t xml:space="preserve">kíván </w:t>
      </w:r>
      <w:r w:rsidR="00CA48E0">
        <w:rPr>
          <w:rFonts w:ascii="Arial" w:eastAsia="Times New Roman" w:hAnsi="Arial" w:cs="Arial"/>
          <w:i/>
          <w:sz w:val="20"/>
          <w:szCs w:val="20"/>
        </w:rPr>
        <w:t xml:space="preserve">a járművel </w:t>
      </w:r>
      <w:r w:rsidRPr="00F15801">
        <w:rPr>
          <w:rFonts w:ascii="Arial" w:eastAsia="Times New Roman" w:hAnsi="Arial" w:cs="Arial"/>
          <w:i/>
          <w:sz w:val="20"/>
          <w:szCs w:val="20"/>
        </w:rPr>
        <w:t>szállítani</w:t>
      </w:r>
      <w:r w:rsidR="00EC1D5C">
        <w:rPr>
          <w:rFonts w:ascii="Arial" w:eastAsia="Times New Roman" w:hAnsi="Arial" w:cs="Arial"/>
          <w:i/>
          <w:sz w:val="20"/>
          <w:szCs w:val="20"/>
        </w:rPr>
        <w:t xml:space="preserve"> (pl.: földmunkagép,</w:t>
      </w:r>
      <w:r w:rsidR="00F0252F">
        <w:rPr>
          <w:rFonts w:ascii="Arial" w:eastAsia="Times New Roman" w:hAnsi="Arial" w:cs="Arial"/>
          <w:i/>
          <w:sz w:val="20"/>
          <w:szCs w:val="20"/>
        </w:rPr>
        <w:t xml:space="preserve"> acélszerkezet,</w:t>
      </w:r>
      <w:r w:rsidR="00EC1D5C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F0252F">
        <w:rPr>
          <w:rFonts w:ascii="Arial" w:eastAsia="Times New Roman" w:hAnsi="Arial" w:cs="Arial"/>
          <w:i/>
          <w:sz w:val="20"/>
          <w:szCs w:val="20"/>
        </w:rPr>
        <w:t>ömlesztett rakomány, élőállat, stb.</w:t>
      </w:r>
      <w:r w:rsidR="00EC1D5C">
        <w:rPr>
          <w:rFonts w:ascii="Arial" w:eastAsia="Times New Roman" w:hAnsi="Arial" w:cs="Arial"/>
          <w:i/>
          <w:sz w:val="20"/>
          <w:szCs w:val="20"/>
        </w:rPr>
        <w:t>)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351DAD1C" w14:textId="5784CA22" w:rsidR="00872A53" w:rsidRPr="00986928" w:rsidRDefault="00DB513C" w:rsidP="00DB513C">
      <w:pPr>
        <w:tabs>
          <w:tab w:val="left" w:pos="426"/>
        </w:tabs>
        <w:ind w:left="142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color w:val="FF0000"/>
          <w:sz w:val="20"/>
          <w:szCs w:val="20"/>
        </w:rPr>
        <w:tab/>
      </w:r>
    </w:p>
    <w:p w14:paraId="4E86ECCE" w14:textId="77777777" w:rsidR="00097E4E" w:rsidRPr="00986928" w:rsidRDefault="00097E4E" w:rsidP="009E3861">
      <w:pPr>
        <w:spacing w:before="11"/>
        <w:ind w:left="426"/>
        <w:rPr>
          <w:rFonts w:ascii="Arial" w:eastAsia="Times New Roman" w:hAnsi="Arial" w:cs="Arial"/>
          <w:sz w:val="16"/>
          <w:szCs w:val="16"/>
        </w:rPr>
      </w:pPr>
    </w:p>
    <w:p w14:paraId="29376850" w14:textId="77777777" w:rsidR="00097E4E" w:rsidRPr="00986928" w:rsidRDefault="00097E4E" w:rsidP="009E3861">
      <w:pPr>
        <w:widowControl/>
        <w:ind w:left="426"/>
        <w:rPr>
          <w:rFonts w:ascii="Arial" w:eastAsia="Times New Roman" w:hAnsi="Arial" w:cs="Arial"/>
          <w:sz w:val="20"/>
          <w:szCs w:val="20"/>
        </w:rPr>
        <w:sectPr w:rsidR="00097E4E" w:rsidRPr="00986928" w:rsidSect="0068159D">
          <w:footerReference w:type="default" r:id="rId8"/>
          <w:footerReference w:type="first" r:id="rId9"/>
          <w:pgSz w:w="11900" w:h="16850"/>
          <w:pgMar w:top="568" w:right="720" w:bottom="720" w:left="720" w:header="708" w:footer="558" w:gutter="0"/>
          <w:cols w:space="708"/>
          <w:docGrid w:linePitch="299"/>
        </w:sectPr>
      </w:pPr>
    </w:p>
    <w:p w14:paraId="4DA997DC" w14:textId="77777777" w:rsidR="00DA78E6" w:rsidRPr="00986928" w:rsidRDefault="00DC58B1" w:rsidP="00DA78E6">
      <w:pPr>
        <w:pStyle w:val="Cmsor1"/>
        <w:tabs>
          <w:tab w:val="left" w:pos="3818"/>
        </w:tabs>
        <w:spacing w:before="206"/>
        <w:jc w:val="center"/>
        <w:rPr>
          <w:rFonts w:ascii="Arial" w:hAnsi="Arial" w:cs="Arial"/>
          <w:sz w:val="32"/>
          <w:szCs w:val="36"/>
        </w:rPr>
      </w:pPr>
      <w:r w:rsidRPr="00986928">
        <w:rPr>
          <w:rFonts w:ascii="Arial" w:hAnsi="Arial" w:cs="Arial"/>
          <w:sz w:val="32"/>
          <w:szCs w:val="36"/>
        </w:rPr>
        <w:lastRenderedPageBreak/>
        <w:t xml:space="preserve">TÚLSÚLYOS, TÚLMÉRETES KÖZÚTI JÁRMŰVEK ELTÉRÉSI ENGEDÉLYE </w:t>
      </w:r>
      <w:r w:rsidR="001A4F2C" w:rsidRPr="00986928">
        <w:rPr>
          <w:rFonts w:ascii="Arial" w:hAnsi="Arial" w:cs="Arial"/>
          <w:sz w:val="32"/>
          <w:szCs w:val="36"/>
        </w:rPr>
        <w:t>IRÁNTI KÉRELEM</w:t>
      </w:r>
      <w:r w:rsidR="001A4F2C" w:rsidRPr="00986928">
        <w:rPr>
          <w:rFonts w:ascii="Arial" w:hAnsi="Arial" w:cs="Arial"/>
          <w:sz w:val="32"/>
          <w:szCs w:val="36"/>
        </w:rPr>
        <w:br/>
        <w:t>II/A. SZÁMÚ MELLÉKLETE</w:t>
      </w:r>
    </w:p>
    <w:p w14:paraId="7E33A1BE" w14:textId="14C7FFDA" w:rsidR="001A4F2C" w:rsidRPr="00986928" w:rsidRDefault="00AD32AE" w:rsidP="005E3555">
      <w:pPr>
        <w:tabs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26EBD" wp14:editId="0C7F901A">
                <wp:simplePos x="0" y="0"/>
                <wp:positionH relativeFrom="column">
                  <wp:posOffset>450850</wp:posOffset>
                </wp:positionH>
                <wp:positionV relativeFrom="paragraph">
                  <wp:posOffset>90805</wp:posOffset>
                </wp:positionV>
                <wp:extent cx="5294630" cy="949960"/>
                <wp:effectExtent l="19050" t="19050" r="1270" b="254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4630" cy="949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BE6B" w14:textId="77777777" w:rsidR="00642E85" w:rsidRPr="00D6410F" w:rsidRDefault="00642E85" w:rsidP="00642E85">
                            <w:pPr>
                              <w:spacing w:line="429" w:lineRule="exact"/>
                              <w:jc w:val="center"/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</w:rPr>
                            </w:pP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>Autód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9"/>
                                <w:sz w:val="32"/>
                                <w:szCs w:val="32"/>
                              </w:rPr>
                              <w:t>a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5"/>
                                <w:sz w:val="32"/>
                                <w:szCs w:val="32"/>
                              </w:rPr>
                              <w:t>r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3"/>
                                <w:sz w:val="32"/>
                                <w:szCs w:val="32"/>
                              </w:rPr>
                              <w:t xml:space="preserve">u 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 w:rsidR="00986928"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0"/>
                                <w:sz w:val="32"/>
                                <w:szCs w:val="32"/>
                              </w:rPr>
                              <w:t>m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9"/>
                                <w:sz w:val="32"/>
                                <w:szCs w:val="32"/>
                              </w:rPr>
                              <w:t>u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8"/>
                                <w:sz w:val="32"/>
                                <w:szCs w:val="32"/>
                              </w:rPr>
                              <w:t>n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6"/>
                                <w:sz w:val="32"/>
                                <w:szCs w:val="32"/>
                              </w:rPr>
                              <w:t>k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>a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44"/>
                                <w:sz w:val="32"/>
                                <w:szCs w:val="32"/>
                              </w:rPr>
                              <w:t>g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5"/>
                                <w:sz w:val="32"/>
                                <w:szCs w:val="32"/>
                              </w:rPr>
                              <w:t>é</w:t>
                            </w:r>
                            <w:r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986928"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21D8" w:rsidRPr="00C401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</w:p>
                          <w:p w14:paraId="3B25A062" w14:textId="77777777" w:rsidR="006D0969" w:rsidRDefault="003021D8" w:rsidP="00DA78E6">
                            <w:pPr>
                              <w:spacing w:line="429" w:lineRule="exac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</w:pPr>
                            <w:r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>m</w:t>
                            </w:r>
                            <w:r w:rsidR="00DA78E6"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>ezőgazdasági</w:t>
                            </w:r>
                            <w:r w:rsidR="00986928"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A78E6"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>munkagép</w:t>
                            </w:r>
                            <w:r w:rsidR="006D0969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37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5505EF" w14:textId="2D86B56E" w:rsidR="00DA78E6" w:rsidRPr="006D0969" w:rsidRDefault="006D0969" w:rsidP="00DA78E6">
                            <w:pPr>
                              <w:spacing w:line="429" w:lineRule="exac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spacing w:val="37"/>
                                <w:sz w:val="32"/>
                                <w:szCs w:val="32"/>
                              </w:rPr>
                            </w:pPr>
                            <w:r w:rsidRPr="006D096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spacing w:val="37"/>
                                <w:sz w:val="32"/>
                                <w:szCs w:val="32"/>
                              </w:rPr>
                              <w:t>(gumihevederes is)</w:t>
                            </w:r>
                          </w:p>
                          <w:p w14:paraId="46D16D6D" w14:textId="77777777" w:rsidR="000D37C6" w:rsidRDefault="000D37C6" w:rsidP="00383B3C">
                            <w:pPr>
                              <w:spacing w:line="429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6EB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.5pt;margin-top:7.15pt;width:416.9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" fillcolor="#ff9" strokeweight="2.25pt">
                <v:textbox>
                  <w:txbxContent>
                    <w:p w14:paraId="7FCBBE6B" w14:textId="77777777" w:rsidR="00642E85" w:rsidRPr="00D6410F" w:rsidRDefault="00642E85" w:rsidP="00642E85">
                      <w:pPr>
                        <w:spacing w:line="429" w:lineRule="exact"/>
                        <w:jc w:val="center"/>
                        <w:rPr>
                          <w:rFonts w:ascii="Arial" w:eastAsia="Times New Roman" w:hAnsi="Arial" w:cs="Arial"/>
                          <w:sz w:val="32"/>
                          <w:szCs w:val="32"/>
                        </w:rPr>
                      </w:pP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>Autód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9"/>
                          <w:sz w:val="32"/>
                          <w:szCs w:val="32"/>
                        </w:rPr>
                        <w:t>a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5"/>
                          <w:sz w:val="32"/>
                          <w:szCs w:val="32"/>
                        </w:rPr>
                        <w:t>r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3"/>
                          <w:sz w:val="32"/>
                          <w:szCs w:val="32"/>
                        </w:rPr>
                        <w:t xml:space="preserve">u 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 w:rsidR="00986928" w:rsidRPr="00C4011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0"/>
                          <w:sz w:val="32"/>
                          <w:szCs w:val="32"/>
                        </w:rPr>
                        <w:t>m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9"/>
                          <w:sz w:val="32"/>
                          <w:szCs w:val="32"/>
                        </w:rPr>
                        <w:t>u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8"/>
                          <w:sz w:val="32"/>
                          <w:szCs w:val="32"/>
                        </w:rPr>
                        <w:t>n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6"/>
                          <w:sz w:val="32"/>
                          <w:szCs w:val="32"/>
                        </w:rPr>
                        <w:t>k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>a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44"/>
                          <w:sz w:val="32"/>
                          <w:szCs w:val="32"/>
                        </w:rPr>
                        <w:t>g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pacing w:val="35"/>
                          <w:sz w:val="32"/>
                          <w:szCs w:val="32"/>
                        </w:rPr>
                        <w:t>é</w:t>
                      </w:r>
                      <w:r w:rsidRPr="00C4011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986928" w:rsidRPr="00C4011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021D8" w:rsidRPr="00C40117">
                        <w:rPr>
                          <w:rFonts w:ascii="Arial" w:eastAsia="Times New Roman" w:hAnsi="Arial" w:cs="Arial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</w:p>
                    <w:p w14:paraId="3B25A062" w14:textId="77777777" w:rsidR="006D0969" w:rsidRDefault="003021D8" w:rsidP="00DA78E6">
                      <w:pPr>
                        <w:spacing w:line="429" w:lineRule="exac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</w:pPr>
                      <w:r w:rsidRPr="00D6410F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>m</w:t>
                      </w:r>
                      <w:r w:rsidR="00DA78E6" w:rsidRPr="00D6410F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>ezőgazdasági</w:t>
                      </w:r>
                      <w:r w:rsidR="00986928" w:rsidRPr="00D6410F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  <w:r w:rsidR="00DA78E6" w:rsidRPr="00D6410F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>munkagép</w:t>
                      </w:r>
                      <w:r w:rsidR="006D0969">
                        <w:rPr>
                          <w:rFonts w:ascii="Arial" w:eastAsia="Times New Roman" w:hAnsi="Arial" w:cs="Arial"/>
                          <w:b/>
                          <w:bCs/>
                          <w:spacing w:val="37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5505EF" w14:textId="2D86B56E" w:rsidR="00DA78E6" w:rsidRPr="006D0969" w:rsidRDefault="006D0969" w:rsidP="00DA78E6">
                      <w:pPr>
                        <w:spacing w:line="429" w:lineRule="exac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spacing w:val="37"/>
                          <w:sz w:val="32"/>
                          <w:szCs w:val="32"/>
                        </w:rPr>
                      </w:pPr>
                      <w:r w:rsidRPr="006D0969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spacing w:val="37"/>
                          <w:sz w:val="32"/>
                          <w:szCs w:val="32"/>
                        </w:rPr>
                        <w:t>(gumihevederes is)</w:t>
                      </w:r>
                    </w:p>
                    <w:p w14:paraId="46D16D6D" w14:textId="77777777" w:rsidR="000D37C6" w:rsidRDefault="000D37C6" w:rsidP="00383B3C">
                      <w:pPr>
                        <w:spacing w:line="429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0F986" w14:textId="2E8E87EB" w:rsidR="001A4F2C" w:rsidRPr="00986928" w:rsidRDefault="001A4F2C" w:rsidP="005E3555">
      <w:pPr>
        <w:tabs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</w:p>
    <w:p w14:paraId="75015B20" w14:textId="77777777" w:rsidR="000A2C30" w:rsidRPr="00986928" w:rsidRDefault="000A2C30" w:rsidP="005E3555">
      <w:pPr>
        <w:tabs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</w:p>
    <w:p w14:paraId="5011C579" w14:textId="77777777" w:rsidR="005E3555" w:rsidRPr="00986928" w:rsidRDefault="005E3555" w:rsidP="005E3555">
      <w:pPr>
        <w:tabs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</w:p>
    <w:p w14:paraId="54D18DB2" w14:textId="77777777" w:rsidR="005E3555" w:rsidRPr="00986928" w:rsidRDefault="005E3555" w:rsidP="005E3555">
      <w:pPr>
        <w:tabs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</w:p>
    <w:p w14:paraId="0635BE3C" w14:textId="77777777" w:rsidR="005E3555" w:rsidRPr="00986928" w:rsidRDefault="005E3555" w:rsidP="000A2C30">
      <w:pPr>
        <w:tabs>
          <w:tab w:val="left" w:pos="7088"/>
        </w:tabs>
        <w:ind w:left="2835" w:right="2872"/>
        <w:jc w:val="center"/>
        <w:rPr>
          <w:rFonts w:ascii="Arial" w:eastAsia="Times New Roman" w:hAnsi="Arial" w:cs="Arial"/>
          <w:sz w:val="20"/>
          <w:szCs w:val="20"/>
        </w:rPr>
      </w:pPr>
    </w:p>
    <w:p w14:paraId="56CFABBC" w14:textId="77777777" w:rsidR="001A4F2C" w:rsidRPr="00986928" w:rsidRDefault="001A4F2C" w:rsidP="00B00348">
      <w:pPr>
        <w:tabs>
          <w:tab w:val="left" w:pos="7088"/>
        </w:tabs>
        <w:spacing w:before="120"/>
        <w:ind w:right="2875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pPr w:leftFromText="141" w:rightFromText="141" w:vertAnchor="page" w:horzAnchor="margin" w:tblpXSpec="center" w:tblpY="4471"/>
        <w:tblW w:w="9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74"/>
        <w:gridCol w:w="1135"/>
        <w:gridCol w:w="1276"/>
        <w:gridCol w:w="1559"/>
        <w:gridCol w:w="1876"/>
        <w:gridCol w:w="1532"/>
      </w:tblGrid>
      <w:tr w:rsidR="00294816" w:rsidRPr="00986928" w14:paraId="3D5479BF" w14:textId="77777777" w:rsidTr="002124C8">
        <w:trPr>
          <w:trHeight w:hRule="exact" w:val="596"/>
        </w:trPr>
        <w:tc>
          <w:tcPr>
            <w:tcW w:w="100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ABBA15C" w14:textId="77777777" w:rsidR="00294816" w:rsidRPr="00986928" w:rsidRDefault="00294816" w:rsidP="00294816">
            <w:pPr>
              <w:pStyle w:val="TableParagraph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Tengelyek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14:paraId="1B2A1D7E" w14:textId="77777777" w:rsidR="00294816" w:rsidRPr="00986928" w:rsidRDefault="00294816" w:rsidP="00294816">
            <w:pPr>
              <w:pStyle w:val="TableParagraph"/>
              <w:spacing w:before="47"/>
              <w:ind w:left="71" w:right="142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Útkímélő tengely</w:t>
            </w: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[x]</w:t>
            </w:r>
          </w:p>
        </w:tc>
        <w:tc>
          <w:tcPr>
            <w:tcW w:w="24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14:paraId="39BA20CC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szCs w:val="20"/>
                <w:lang w:val="hu-HU"/>
              </w:rPr>
              <w:t>A tengely</w:t>
            </w:r>
          </w:p>
        </w:tc>
        <w:tc>
          <w:tcPr>
            <w:tcW w:w="49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auto"/>
            </w:tcBorders>
            <w:shd w:val="clear" w:color="auto" w:fill="FFFF99"/>
            <w:vAlign w:val="center"/>
            <w:hideMark/>
          </w:tcPr>
          <w:p w14:paraId="08659D69" w14:textId="691118D4" w:rsidR="00294816" w:rsidRPr="00986928" w:rsidRDefault="00C25B4A" w:rsidP="00613183">
            <w:pPr>
              <w:pStyle w:val="TableParagraph"/>
              <w:ind w:left="11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Kérelmezett</w:t>
            </w:r>
            <w:r w:rsidR="00FB5CF0" w:rsidRPr="00986928">
              <w:rPr>
                <w:rFonts w:ascii="Arial" w:hAnsi="Arial" w:cs="Arial"/>
                <w:b/>
                <w:sz w:val="20"/>
                <w:lang w:val="hu-HU"/>
              </w:rPr>
              <w:t xml:space="preserve"> </w:t>
            </w:r>
          </w:p>
        </w:tc>
      </w:tr>
      <w:tr w:rsidR="00294816" w:rsidRPr="00986928" w14:paraId="63A93F63" w14:textId="77777777" w:rsidTr="002124C8">
        <w:trPr>
          <w:trHeight w:hRule="exact" w:val="807"/>
        </w:trPr>
        <w:tc>
          <w:tcPr>
            <w:tcW w:w="100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CF5B7E" w14:textId="77777777" w:rsidR="00294816" w:rsidRPr="00986928" w:rsidRDefault="00294816" w:rsidP="002948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2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F5D912" w14:textId="77777777" w:rsidR="00294816" w:rsidRPr="00986928" w:rsidRDefault="00294816" w:rsidP="002948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5" w:type="dxa"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179581C0" w14:textId="77777777" w:rsidR="00294816" w:rsidRPr="00986928" w:rsidRDefault="00171AE0" w:rsidP="00294816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>h</w:t>
            </w:r>
            <w:r w:rsidR="00294816"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>ajtott</w:t>
            </w:r>
            <w:r w:rsidR="00520ECB"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br/>
              <w:t>[x]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shd w:val="clear" w:color="auto" w:fill="FFFF99"/>
            <w:vAlign w:val="center"/>
          </w:tcPr>
          <w:p w14:paraId="5D9F600A" w14:textId="77777777" w:rsidR="00294816" w:rsidRPr="00986928" w:rsidRDefault="00171AE0" w:rsidP="00294816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>k</w:t>
            </w:r>
            <w:r w:rsidR="005136DC">
              <w:rPr>
                <w:rFonts w:ascii="Arial" w:hAnsi="Arial" w:cs="Arial"/>
                <w:b/>
                <w:sz w:val="20"/>
                <w:szCs w:val="20"/>
                <w:lang w:val="hu-HU"/>
              </w:rPr>
              <w:t>ormány</w:t>
            </w:r>
            <w:r w:rsidR="00294816"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>zott</w:t>
            </w:r>
            <w:r w:rsidR="00520ECB" w:rsidRPr="00986928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[x]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46344FCD" w14:textId="77777777" w:rsidR="00294816" w:rsidRPr="00986928" w:rsidRDefault="00294816" w:rsidP="00D206BF">
            <w:pPr>
              <w:pStyle w:val="TableParagraph"/>
              <w:spacing w:before="47"/>
              <w:ind w:left="142" w:right="142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Tengely</w:t>
            </w:r>
            <w:r w:rsidR="00D206BF">
              <w:rPr>
                <w:rFonts w:ascii="Arial" w:hAnsi="Arial" w:cs="Arial"/>
                <w:b/>
                <w:sz w:val="20"/>
                <w:lang w:val="hu-HU"/>
              </w:rPr>
              <w:t>-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terhelés</w:t>
            </w:r>
            <w:r w:rsidR="00D206BF">
              <w:rPr>
                <w:rFonts w:ascii="Arial" w:hAnsi="Arial" w:cs="Arial"/>
                <w:b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[kg]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FE64217" w14:textId="77777777" w:rsidR="00294816" w:rsidRPr="00986928" w:rsidRDefault="00294816" w:rsidP="00A51401">
            <w:pPr>
              <w:pStyle w:val="TableParagraph"/>
              <w:spacing w:before="47"/>
              <w:ind w:right="146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Tengelycsoport-terhelés</w:t>
            </w:r>
            <w:r w:rsidR="005136DC">
              <w:rPr>
                <w:rFonts w:ascii="Arial" w:hAnsi="Arial" w:cs="Arial"/>
                <w:b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[kg]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</w:tcBorders>
            <w:shd w:val="clear" w:color="auto" w:fill="FFFF99"/>
            <w:vAlign w:val="center"/>
            <w:hideMark/>
          </w:tcPr>
          <w:p w14:paraId="1F82454C" w14:textId="77777777" w:rsidR="00294816" w:rsidRPr="00986928" w:rsidRDefault="00294816" w:rsidP="00294816">
            <w:pPr>
              <w:pStyle w:val="TableParagraph"/>
              <w:spacing w:before="52"/>
              <w:ind w:left="116" w:right="28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Össztömeg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br/>
              <w:t>[kg]</w:t>
            </w:r>
          </w:p>
        </w:tc>
      </w:tr>
      <w:tr w:rsidR="00294816" w:rsidRPr="00986928" w14:paraId="07C0B564" w14:textId="77777777" w:rsidTr="002124C8">
        <w:trPr>
          <w:trHeight w:val="359"/>
        </w:trPr>
        <w:tc>
          <w:tcPr>
            <w:tcW w:w="1008" w:type="dxa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6EF19D71" w14:textId="77777777" w:rsidR="00294816" w:rsidRPr="00986928" w:rsidRDefault="00294816" w:rsidP="00294816">
            <w:pPr>
              <w:pStyle w:val="TableParagraph"/>
              <w:spacing w:before="47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hu-HU"/>
              </w:rPr>
              <w:t>„A”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4631E825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3A318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4866B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23958147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98D426E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B3A544B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69CC2183" w14:textId="77777777" w:rsidTr="002124C8">
        <w:trPr>
          <w:trHeight w:hRule="exact" w:val="35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FB5F6D" w14:textId="77777777" w:rsidR="00294816" w:rsidRPr="00986928" w:rsidRDefault="00294816" w:rsidP="00294816">
            <w:pPr>
              <w:pStyle w:val="TableParagraph"/>
              <w:spacing w:before="50"/>
              <w:ind w:right="12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/>
              </w:rPr>
              <w:t>„B”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74887E82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A3DFC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8B0A9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4CFDFB24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987350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8C98BB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487779D1" w14:textId="77777777" w:rsidTr="002124C8">
        <w:trPr>
          <w:trHeight w:hRule="exact" w:val="35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2E87CA" w14:textId="77777777" w:rsidR="00294816" w:rsidRPr="00986928" w:rsidRDefault="00294816" w:rsidP="00294816">
            <w:pPr>
              <w:pStyle w:val="TableParagraph"/>
              <w:spacing w:before="50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hu-HU"/>
              </w:rPr>
              <w:t>„C”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2F1C2B1F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F1CD3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1BF50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63455925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79CEA8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FA0AA7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6A6B67A2" w14:textId="77777777" w:rsidTr="002124C8">
        <w:trPr>
          <w:trHeight w:hRule="exact" w:val="35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8915E7" w14:textId="77777777" w:rsidR="00294816" w:rsidRPr="00986928" w:rsidRDefault="00294816" w:rsidP="00294816">
            <w:pPr>
              <w:pStyle w:val="TableParagraph"/>
              <w:spacing w:before="50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hu-HU"/>
              </w:rPr>
              <w:t>„D”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81A03A0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A009E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C69208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1FDCEE36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AB5505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E9A4FE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5C454150" w14:textId="77777777" w:rsidTr="002124C8">
        <w:trPr>
          <w:trHeight w:hRule="exact" w:val="35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739701" w14:textId="77777777" w:rsidR="00294816" w:rsidRPr="00986928" w:rsidRDefault="00294816" w:rsidP="00294816">
            <w:pPr>
              <w:pStyle w:val="TableParagraph"/>
              <w:spacing w:before="50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/>
              </w:rPr>
              <w:t>„E”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2E74E372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65D56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78CAE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105C99EC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89BABD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CDD3DA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0AF2A998" w14:textId="77777777" w:rsidTr="002124C8">
        <w:trPr>
          <w:trHeight w:hRule="exact" w:val="34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E78249" w14:textId="77777777" w:rsidR="00294816" w:rsidRPr="00986928" w:rsidRDefault="00294816" w:rsidP="00294816">
            <w:pPr>
              <w:pStyle w:val="TableParagraph"/>
              <w:spacing w:before="50"/>
              <w:ind w:right="17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val="hu-HU"/>
              </w:rPr>
              <w:t>„F”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377E1DC3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88340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01E0C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24ED6623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7413E6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2C2775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25F78EB3" w14:textId="77777777" w:rsidTr="002124C8">
        <w:trPr>
          <w:trHeight w:hRule="exact" w:val="35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60E9E3" w14:textId="77777777" w:rsidR="00294816" w:rsidRPr="00986928" w:rsidRDefault="00294816" w:rsidP="00294816">
            <w:pPr>
              <w:pStyle w:val="TableParagraph"/>
              <w:spacing w:before="57"/>
              <w:ind w:right="10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hu-HU"/>
              </w:rPr>
              <w:t>„G”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12F96FC0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40DAC4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545A8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</w:tcBorders>
            <w:vAlign w:val="center"/>
          </w:tcPr>
          <w:p w14:paraId="281DF734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A15013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89A122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294816" w:rsidRPr="00986928" w14:paraId="4A91A9C4" w14:textId="77777777" w:rsidTr="002124C8">
        <w:trPr>
          <w:trHeight w:hRule="exact" w:val="391"/>
        </w:trPr>
        <w:tc>
          <w:tcPr>
            <w:tcW w:w="1008" w:type="dxa"/>
            <w:tcBorders>
              <w:top w:val="single" w:sz="6" w:space="0" w:color="000000"/>
              <w:bottom w:val="single" w:sz="18" w:space="0" w:color="000000"/>
            </w:tcBorders>
            <w:vAlign w:val="center"/>
            <w:hideMark/>
          </w:tcPr>
          <w:p w14:paraId="252A360E" w14:textId="77777777" w:rsidR="00294816" w:rsidRPr="00986928" w:rsidRDefault="00294816" w:rsidP="00294816">
            <w:pPr>
              <w:pStyle w:val="TableParagraph"/>
              <w:spacing w:before="52"/>
              <w:ind w:right="6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  <w:lang w:val="hu-HU"/>
              </w:rPr>
              <w:t>„H”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18" w:space="0" w:color="000000"/>
              <w:right w:val="single" w:sz="2" w:space="0" w:color="auto"/>
            </w:tcBorders>
            <w:vAlign w:val="center"/>
          </w:tcPr>
          <w:p w14:paraId="5F68866F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135" w:type="dxa"/>
            <w:tcBorders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47FA37E0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53E6743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auto"/>
              <w:bottom w:val="single" w:sz="18" w:space="0" w:color="000000"/>
            </w:tcBorders>
            <w:vAlign w:val="center"/>
          </w:tcPr>
          <w:p w14:paraId="260C5BD8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14:paraId="432C3387" w14:textId="77777777" w:rsidR="00294816" w:rsidRPr="00986928" w:rsidRDefault="00294816" w:rsidP="00294816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bottom w:val="single" w:sz="18" w:space="0" w:color="000000"/>
            </w:tcBorders>
            <w:vAlign w:val="center"/>
            <w:hideMark/>
          </w:tcPr>
          <w:p w14:paraId="11C19584" w14:textId="77777777" w:rsidR="00294816" w:rsidRPr="00986928" w:rsidRDefault="00294816" w:rsidP="00294816">
            <w:pPr>
              <w:widowControl/>
              <w:jc w:val="center"/>
              <w:rPr>
                <w:rFonts w:ascii="Arial" w:hAnsi="Arial" w:cs="Arial"/>
                <w:lang w:val="hu-HU"/>
              </w:rPr>
            </w:pPr>
          </w:p>
        </w:tc>
      </w:tr>
    </w:tbl>
    <w:p w14:paraId="512AA29D" w14:textId="77777777" w:rsidR="00DA78E6" w:rsidRPr="00986928" w:rsidRDefault="00DA78E6" w:rsidP="00B00348">
      <w:pPr>
        <w:tabs>
          <w:tab w:val="left" w:pos="142"/>
          <w:tab w:val="left" w:pos="7088"/>
        </w:tabs>
        <w:ind w:left="142" w:right="2872"/>
        <w:rPr>
          <w:rFonts w:ascii="Arial" w:eastAsia="Times New Roman" w:hAnsi="Arial" w:cs="Arial"/>
          <w:sz w:val="20"/>
          <w:szCs w:val="20"/>
        </w:rPr>
      </w:pPr>
    </w:p>
    <w:p w14:paraId="6BAD35C7" w14:textId="77777777" w:rsidR="00D958A3" w:rsidRPr="00986928" w:rsidRDefault="00D958A3" w:rsidP="00383B3C">
      <w:pPr>
        <w:tabs>
          <w:tab w:val="left" w:pos="142"/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54"/>
        <w:gridCol w:w="1871"/>
        <w:gridCol w:w="6582"/>
      </w:tblGrid>
      <w:tr w:rsidR="00AF0D06" w:rsidRPr="00986928" w14:paraId="61ED3B30" w14:textId="77777777" w:rsidTr="002E3BAE">
        <w:trPr>
          <w:trHeight w:hRule="exact" w:val="583"/>
          <w:jc w:val="center"/>
        </w:trPr>
        <w:tc>
          <w:tcPr>
            <w:tcW w:w="12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EF4FDD7" w14:textId="77777777" w:rsidR="00AF0D06" w:rsidRPr="00986928" w:rsidRDefault="00AF0D06" w:rsidP="002E3BAE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BB0655" w14:textId="77777777" w:rsidR="00AF0D06" w:rsidRPr="00986928" w:rsidRDefault="00AF0D06" w:rsidP="002E3BAE">
            <w:pPr>
              <w:pStyle w:val="TableParagraph"/>
              <w:spacing w:before="8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CEED400" w14:textId="77777777" w:rsidR="00AF0D06" w:rsidRPr="00986928" w:rsidRDefault="00AF0D06" w:rsidP="00EF5D1F">
            <w:pPr>
              <w:pStyle w:val="TableParagraph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</w:rPr>
              <w:t>Tengelyek</w:t>
            </w:r>
          </w:p>
        </w:tc>
        <w:tc>
          <w:tcPr>
            <w:tcW w:w="8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hideMark/>
          </w:tcPr>
          <w:p w14:paraId="2147FE23" w14:textId="77777777" w:rsidR="00AF0D06" w:rsidRPr="00986928" w:rsidRDefault="00AF0D06" w:rsidP="002E3BAE">
            <w:pPr>
              <w:pStyle w:val="TableParagraph"/>
              <w:spacing w:before="160"/>
              <w:ind w:left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z w:val="20"/>
              </w:rPr>
              <w:t>A</w:t>
            </w:r>
            <w:r w:rsidR="004C612A" w:rsidRPr="00986928">
              <w:rPr>
                <w:rFonts w:ascii="Arial" w:hAnsi="Arial" w:cs="Arial"/>
                <w:b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gyártó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által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igazolt</w:t>
            </w:r>
          </w:p>
        </w:tc>
      </w:tr>
      <w:tr w:rsidR="00AF0D06" w:rsidRPr="00986928" w14:paraId="445C8C76" w14:textId="77777777" w:rsidTr="00B00348">
        <w:trPr>
          <w:trHeight w:hRule="exact" w:val="562"/>
          <w:jc w:val="center"/>
        </w:trPr>
        <w:tc>
          <w:tcPr>
            <w:tcW w:w="12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047C4C" w14:textId="77777777" w:rsidR="00AF0D06" w:rsidRPr="00986928" w:rsidRDefault="00AF0D06" w:rsidP="002E3BAE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hideMark/>
          </w:tcPr>
          <w:p w14:paraId="782163F8" w14:textId="77777777" w:rsidR="00AF0D06" w:rsidRPr="00986928" w:rsidRDefault="00AF0D06" w:rsidP="002E3BAE">
            <w:pPr>
              <w:pStyle w:val="TableParagraph"/>
              <w:spacing w:before="39" w:line="226" w:lineRule="exact"/>
              <w:ind w:left="651" w:right="333" w:hanging="346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2"/>
                <w:w w:val="95"/>
                <w:sz w:val="20"/>
              </w:rPr>
              <w:t>Tengelytávok</w:t>
            </w:r>
            <w:r w:rsidRPr="00986928">
              <w:rPr>
                <w:rFonts w:ascii="Arial" w:hAnsi="Arial" w:cs="Arial"/>
                <w:b/>
                <w:spacing w:val="-5"/>
                <w:sz w:val="20"/>
              </w:rPr>
              <w:t>[mm]</w:t>
            </w:r>
          </w:p>
        </w:tc>
        <w:tc>
          <w:tcPr>
            <w:tcW w:w="6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hideMark/>
          </w:tcPr>
          <w:p w14:paraId="340524AB" w14:textId="77777777" w:rsidR="00AF0D06" w:rsidRPr="00986928" w:rsidRDefault="00AF0D06" w:rsidP="002E3BAE">
            <w:pPr>
              <w:pStyle w:val="TableParagraph"/>
              <w:spacing w:before="146"/>
              <w:ind w:left="1717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</w:rPr>
              <w:t>Tengelyelrendezés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3"/>
                <w:sz w:val="20"/>
              </w:rPr>
              <w:t>vonalas</w:t>
            </w:r>
            <w:r w:rsidR="004C612A" w:rsidRPr="0098692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jellegrajza</w:t>
            </w:r>
          </w:p>
        </w:tc>
      </w:tr>
      <w:tr w:rsidR="00AF0D06" w:rsidRPr="00986928" w14:paraId="72315B27" w14:textId="77777777" w:rsidTr="00B00348">
        <w:trPr>
          <w:trHeight w:val="359"/>
          <w:jc w:val="center"/>
        </w:trPr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D856AA1" w14:textId="77777777" w:rsidR="00AF0D06" w:rsidRPr="00986928" w:rsidRDefault="00AF0D06" w:rsidP="002E3BAE">
            <w:pPr>
              <w:pStyle w:val="TableParagraph"/>
              <w:spacing w:before="52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„A-B”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585B35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14:paraId="42AFED5A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</w:tr>
      <w:tr w:rsidR="00AF0D06" w:rsidRPr="00986928" w14:paraId="1DD87BF6" w14:textId="77777777" w:rsidTr="00B00348">
        <w:trPr>
          <w:trHeight w:hRule="exact" w:val="355"/>
          <w:jc w:val="center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A82CF9E" w14:textId="77777777" w:rsidR="00AF0D06" w:rsidRPr="00986928" w:rsidRDefault="00AF0D06" w:rsidP="002E3BAE">
            <w:pPr>
              <w:pStyle w:val="TableParagraph"/>
              <w:spacing w:before="54"/>
              <w:ind w:right="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„B-C”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63C255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0922F9DE" w14:textId="77777777" w:rsidR="00AF0D06" w:rsidRPr="00986928" w:rsidRDefault="00AF0D06" w:rsidP="002E3BAE">
            <w:pPr>
              <w:widowControl/>
              <w:rPr>
                <w:rFonts w:ascii="Arial" w:hAnsi="Arial" w:cs="Arial"/>
              </w:rPr>
            </w:pPr>
          </w:p>
        </w:tc>
      </w:tr>
      <w:tr w:rsidR="00AF0D06" w:rsidRPr="00986928" w14:paraId="6653D8E2" w14:textId="77777777" w:rsidTr="00B00348">
        <w:trPr>
          <w:trHeight w:hRule="exact" w:val="355"/>
          <w:jc w:val="center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5185CB1" w14:textId="77777777" w:rsidR="00AF0D06" w:rsidRPr="00986928" w:rsidRDefault="00AF0D06" w:rsidP="002E3BAE">
            <w:pPr>
              <w:pStyle w:val="TableParagraph"/>
              <w:spacing w:before="50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„C-D”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A8C159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7F0E655F" w14:textId="77777777" w:rsidR="00AF0D06" w:rsidRPr="00986928" w:rsidRDefault="00AF0D06" w:rsidP="002E3BAE">
            <w:pPr>
              <w:widowControl/>
              <w:rPr>
                <w:rFonts w:ascii="Arial" w:hAnsi="Arial" w:cs="Arial"/>
              </w:rPr>
            </w:pPr>
          </w:p>
        </w:tc>
      </w:tr>
      <w:tr w:rsidR="00AF0D06" w:rsidRPr="00986928" w14:paraId="7A8071B8" w14:textId="77777777" w:rsidTr="00B00348">
        <w:trPr>
          <w:trHeight w:hRule="exact" w:val="353"/>
          <w:jc w:val="center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9B43B2E" w14:textId="77777777" w:rsidR="00AF0D06" w:rsidRPr="00986928" w:rsidRDefault="00AF0D06" w:rsidP="002E3BAE">
            <w:pPr>
              <w:pStyle w:val="TableParagraph"/>
              <w:spacing w:before="50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„D-E”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4F2ED3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42C429B2" w14:textId="77777777" w:rsidR="00AF0D06" w:rsidRPr="00986928" w:rsidRDefault="00AF0D06" w:rsidP="002E3BAE">
            <w:pPr>
              <w:widowControl/>
              <w:rPr>
                <w:rFonts w:ascii="Arial" w:hAnsi="Arial" w:cs="Arial"/>
              </w:rPr>
            </w:pPr>
          </w:p>
        </w:tc>
      </w:tr>
      <w:tr w:rsidR="00AF0D06" w:rsidRPr="00986928" w14:paraId="2B793788" w14:textId="77777777" w:rsidTr="00B00348">
        <w:trPr>
          <w:trHeight w:hRule="exact" w:val="355"/>
          <w:jc w:val="center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C979ACD" w14:textId="77777777" w:rsidR="00AF0D06" w:rsidRPr="00986928" w:rsidRDefault="00AF0D06" w:rsidP="002E3BAE">
            <w:pPr>
              <w:pStyle w:val="TableParagraph"/>
              <w:spacing w:before="52"/>
              <w:ind w:right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„E-F”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1A8729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47BFFDD2" w14:textId="77777777" w:rsidR="00AF0D06" w:rsidRPr="00986928" w:rsidRDefault="00AF0D06" w:rsidP="002E3BAE">
            <w:pPr>
              <w:widowControl/>
              <w:rPr>
                <w:rFonts w:ascii="Arial" w:hAnsi="Arial" w:cs="Arial"/>
              </w:rPr>
            </w:pPr>
          </w:p>
        </w:tc>
      </w:tr>
      <w:tr w:rsidR="00AF0D06" w:rsidRPr="00986928" w14:paraId="338F79EE" w14:textId="77777777" w:rsidTr="00B00348">
        <w:trPr>
          <w:trHeight w:hRule="exact" w:val="355"/>
          <w:jc w:val="center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45438DE" w14:textId="77777777" w:rsidR="00AF0D06" w:rsidRPr="00986928" w:rsidRDefault="00AF0D06" w:rsidP="002E3BAE">
            <w:pPr>
              <w:pStyle w:val="TableParagraph"/>
              <w:spacing w:before="52"/>
              <w:ind w:right="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„F-G”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167C09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0FA12184" w14:textId="77777777" w:rsidR="00AF0D06" w:rsidRPr="00986928" w:rsidRDefault="00AF0D06" w:rsidP="002E3BAE">
            <w:pPr>
              <w:widowControl/>
              <w:rPr>
                <w:rFonts w:ascii="Arial" w:hAnsi="Arial" w:cs="Arial"/>
              </w:rPr>
            </w:pPr>
          </w:p>
        </w:tc>
      </w:tr>
      <w:tr w:rsidR="00AF0D06" w:rsidRPr="00986928" w14:paraId="0B3AB5E3" w14:textId="77777777" w:rsidTr="00B00348">
        <w:trPr>
          <w:trHeight w:hRule="exact" w:val="391"/>
          <w:jc w:val="center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245630C" w14:textId="77777777" w:rsidR="00AF0D06" w:rsidRPr="00986928" w:rsidRDefault="00AF0D06" w:rsidP="002E3BAE">
            <w:pPr>
              <w:pStyle w:val="TableParagraph"/>
              <w:spacing w:before="52"/>
              <w:ind w:right="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„G-H”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F5970E" w14:textId="77777777" w:rsidR="00AF0D06" w:rsidRPr="00986928" w:rsidRDefault="00AF0D06" w:rsidP="002E3BAE">
            <w:pPr>
              <w:rPr>
                <w:rFonts w:ascii="Arial" w:hAnsi="Arial" w:cs="Arial"/>
              </w:rPr>
            </w:pPr>
          </w:p>
        </w:tc>
        <w:tc>
          <w:tcPr>
            <w:tcW w:w="658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B0C9CE" w14:textId="77777777" w:rsidR="00AF0D06" w:rsidRPr="00986928" w:rsidRDefault="00AF0D06" w:rsidP="002E3BAE">
            <w:pPr>
              <w:widowControl/>
              <w:rPr>
                <w:rFonts w:ascii="Arial" w:hAnsi="Arial" w:cs="Arial"/>
              </w:rPr>
            </w:pPr>
          </w:p>
        </w:tc>
      </w:tr>
    </w:tbl>
    <w:p w14:paraId="666074F8" w14:textId="77777777" w:rsidR="00AF0D06" w:rsidRPr="00986928" w:rsidRDefault="00AF0D06" w:rsidP="00383B3C">
      <w:pPr>
        <w:tabs>
          <w:tab w:val="left" w:pos="142"/>
          <w:tab w:val="left" w:pos="7088"/>
        </w:tabs>
        <w:ind w:left="2835" w:right="2872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W w:w="0" w:type="auto"/>
        <w:jc w:val="center"/>
        <w:tblBorders>
          <w:top w:val="single" w:sz="12" w:space="0" w:color="000000"/>
          <w:left w:val="single" w:sz="18" w:space="0" w:color="000000"/>
          <w:bottom w:val="single" w:sz="12" w:space="0" w:color="000000"/>
          <w:right w:val="single" w:sz="18" w:space="0" w:color="000000"/>
          <w:insideH w:val="single" w:sz="12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2220"/>
        <w:gridCol w:w="2220"/>
        <w:gridCol w:w="2222"/>
      </w:tblGrid>
      <w:tr w:rsidR="000A2C30" w:rsidRPr="00986928" w14:paraId="651F0E13" w14:textId="77777777" w:rsidTr="00383B3C">
        <w:trPr>
          <w:trHeight w:hRule="exact" w:val="586"/>
          <w:jc w:val="center"/>
        </w:trPr>
        <w:tc>
          <w:tcPr>
            <w:tcW w:w="313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99"/>
            <w:hideMark/>
          </w:tcPr>
          <w:p w14:paraId="1D742E14" w14:textId="77777777" w:rsidR="000A2C30" w:rsidRPr="00986928" w:rsidRDefault="000A2C30">
            <w:pPr>
              <w:pStyle w:val="TableParagraph"/>
              <w:spacing w:before="156"/>
              <w:ind w:left="681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Geometriai</w:t>
            </w:r>
            <w:r w:rsidR="005136DC">
              <w:rPr>
                <w:rFonts w:ascii="Arial" w:hAnsi="Arial" w:cs="Arial"/>
                <w:b/>
                <w:spacing w:val="-2"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2"/>
                <w:sz w:val="20"/>
                <w:lang w:val="hu-HU"/>
              </w:rPr>
              <w:t>adatok</w:t>
            </w:r>
          </w:p>
        </w:tc>
        <w:tc>
          <w:tcPr>
            <w:tcW w:w="22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14:paraId="0D1882E5" w14:textId="77777777" w:rsidR="000A2C30" w:rsidRPr="00986928" w:rsidRDefault="000A2C30">
            <w:pPr>
              <w:pStyle w:val="TableParagraph"/>
              <w:spacing w:before="40"/>
              <w:ind w:left="132" w:right="104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  <w:lang w:val="hu-HU"/>
              </w:rPr>
              <w:t>Szélesség</w:t>
            </w: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pacing w:val="-5"/>
                <w:sz w:val="20"/>
                <w:lang w:val="hu-HU"/>
              </w:rPr>
              <w:t>[mm]</w:t>
            </w:r>
          </w:p>
        </w:tc>
        <w:tc>
          <w:tcPr>
            <w:tcW w:w="22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14:paraId="00624591" w14:textId="77777777" w:rsidR="000A2C30" w:rsidRPr="00986928" w:rsidRDefault="000A2C30">
            <w:pPr>
              <w:pStyle w:val="TableParagraph"/>
              <w:spacing w:before="40"/>
              <w:ind w:left="38" w:right="56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3"/>
                <w:sz w:val="20"/>
                <w:lang w:val="hu-HU"/>
              </w:rPr>
              <w:t>Hosszúság</w:t>
            </w:r>
            <w:r w:rsidRPr="00986928">
              <w:rPr>
                <w:rFonts w:ascii="Arial" w:hAnsi="Arial" w:cs="Arial"/>
                <w:b/>
                <w:spacing w:val="27"/>
                <w:w w:val="99"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pacing w:val="-5"/>
                <w:sz w:val="20"/>
                <w:lang w:val="hu-HU"/>
              </w:rPr>
              <w:t>[mm]</w:t>
            </w:r>
          </w:p>
        </w:tc>
        <w:tc>
          <w:tcPr>
            <w:tcW w:w="22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99"/>
            <w:vAlign w:val="center"/>
            <w:hideMark/>
          </w:tcPr>
          <w:p w14:paraId="55136BE5" w14:textId="77777777" w:rsidR="000A2C30" w:rsidRPr="00986928" w:rsidRDefault="000A2C30">
            <w:pPr>
              <w:pStyle w:val="TableParagraph"/>
              <w:spacing w:before="40"/>
              <w:ind w:left="86" w:right="152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  <w:lang w:val="hu-HU"/>
              </w:rPr>
              <w:t>Magasság</w:t>
            </w: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pacing w:val="-5"/>
                <w:sz w:val="20"/>
                <w:lang w:val="hu-HU"/>
              </w:rPr>
              <w:t>[mm]</w:t>
            </w:r>
          </w:p>
        </w:tc>
      </w:tr>
      <w:tr w:rsidR="000A2C30" w:rsidRPr="00986928" w14:paraId="4C602C19" w14:textId="77777777" w:rsidTr="00383B3C">
        <w:trPr>
          <w:trHeight w:hRule="exact" w:val="414"/>
          <w:jc w:val="center"/>
        </w:trPr>
        <w:tc>
          <w:tcPr>
            <w:tcW w:w="3137" w:type="dxa"/>
            <w:tcBorders>
              <w:left w:val="single" w:sz="12" w:space="0" w:color="000000"/>
            </w:tcBorders>
            <w:hideMark/>
          </w:tcPr>
          <w:p w14:paraId="736BEDFA" w14:textId="77777777" w:rsidR="000A2C30" w:rsidRPr="00986928" w:rsidRDefault="000A2C30">
            <w:pPr>
              <w:pStyle w:val="TableParagraph"/>
              <w:spacing w:before="59"/>
              <w:ind w:left="8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  <w:lang w:val="hu-HU"/>
              </w:rPr>
              <w:t>Kért</w:t>
            </w:r>
            <w:r w:rsidR="005136DC">
              <w:rPr>
                <w:rFonts w:ascii="Arial" w:hAnsi="Arial" w:cs="Arial"/>
                <w:b/>
                <w:spacing w:val="-1"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3"/>
                <w:sz w:val="20"/>
                <w:lang w:val="hu-HU"/>
              </w:rPr>
              <w:t>(igazolt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)</w:t>
            </w:r>
            <w:r w:rsidR="005136DC">
              <w:rPr>
                <w:rFonts w:ascii="Arial" w:hAnsi="Arial" w:cs="Arial"/>
                <w:b/>
                <w:sz w:val="20"/>
                <w:lang w:val="hu-HU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3"/>
                <w:sz w:val="20"/>
                <w:lang w:val="hu-HU"/>
              </w:rPr>
              <w:t>méret</w:t>
            </w:r>
          </w:p>
        </w:tc>
        <w:tc>
          <w:tcPr>
            <w:tcW w:w="2220" w:type="dxa"/>
          </w:tcPr>
          <w:p w14:paraId="0E95926C" w14:textId="77777777" w:rsidR="000A2C30" w:rsidRPr="00986928" w:rsidRDefault="000A2C30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20" w:type="dxa"/>
          </w:tcPr>
          <w:p w14:paraId="1B1F03CA" w14:textId="77777777" w:rsidR="000A2C30" w:rsidRPr="00986928" w:rsidRDefault="000A2C30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2222" w:type="dxa"/>
            <w:tcBorders>
              <w:right w:val="single" w:sz="12" w:space="0" w:color="000000"/>
            </w:tcBorders>
          </w:tcPr>
          <w:p w14:paraId="0FE12BF6" w14:textId="77777777" w:rsidR="000A2C30" w:rsidRPr="00986928" w:rsidRDefault="000A2C30">
            <w:pPr>
              <w:rPr>
                <w:rFonts w:ascii="Arial" w:hAnsi="Arial" w:cs="Arial"/>
                <w:lang w:val="hu-HU"/>
              </w:rPr>
            </w:pPr>
          </w:p>
        </w:tc>
      </w:tr>
    </w:tbl>
    <w:p w14:paraId="2088899C" w14:textId="77777777" w:rsidR="0073292D" w:rsidRPr="001F17F0" w:rsidRDefault="0073292D" w:rsidP="00D958A3">
      <w:pPr>
        <w:rPr>
          <w:rFonts w:ascii="Arial" w:eastAsia="Times New Roman" w:hAnsi="Arial" w:cs="Arial"/>
          <w:sz w:val="20"/>
          <w:szCs w:val="20"/>
        </w:rPr>
      </w:pPr>
    </w:p>
    <w:p w14:paraId="4279A226" w14:textId="23EB1108" w:rsidR="002124C8" w:rsidRDefault="002124C8" w:rsidP="00D958A3">
      <w:pPr>
        <w:ind w:left="142"/>
        <w:rPr>
          <w:rFonts w:ascii="Arial" w:eastAsia="Times New Roman" w:hAnsi="Arial" w:cs="Arial"/>
          <w:b/>
          <w:i/>
          <w:sz w:val="20"/>
          <w:szCs w:val="20"/>
        </w:rPr>
      </w:pPr>
    </w:p>
    <w:p w14:paraId="0BF9321B" w14:textId="77777777" w:rsidR="006D0969" w:rsidRDefault="006D0969" w:rsidP="00D958A3">
      <w:pPr>
        <w:ind w:left="142"/>
        <w:rPr>
          <w:rFonts w:ascii="Arial" w:eastAsia="Times New Roman" w:hAnsi="Arial" w:cs="Arial"/>
          <w:b/>
          <w:i/>
          <w:sz w:val="20"/>
          <w:szCs w:val="20"/>
        </w:rPr>
      </w:pPr>
    </w:p>
    <w:p w14:paraId="0E5BF415" w14:textId="78AF7935" w:rsidR="002124C8" w:rsidRDefault="002124C8" w:rsidP="00D958A3">
      <w:pPr>
        <w:ind w:left="142"/>
        <w:rPr>
          <w:rFonts w:ascii="Arial" w:eastAsia="Times New Roman" w:hAnsi="Arial" w:cs="Arial"/>
          <w:b/>
          <w:i/>
          <w:sz w:val="20"/>
          <w:szCs w:val="20"/>
        </w:rPr>
      </w:pPr>
    </w:p>
    <w:p w14:paraId="7EC9CD34" w14:textId="77777777" w:rsidR="002124C8" w:rsidRPr="001F17F0" w:rsidRDefault="002124C8" w:rsidP="00D958A3">
      <w:pPr>
        <w:ind w:left="142"/>
        <w:rPr>
          <w:rFonts w:ascii="Arial" w:eastAsia="Times New Roman" w:hAnsi="Arial" w:cs="Arial"/>
          <w:b/>
          <w:i/>
          <w:sz w:val="20"/>
          <w:szCs w:val="20"/>
        </w:rPr>
      </w:pPr>
    </w:p>
    <w:p w14:paraId="638F40AE" w14:textId="77777777" w:rsidR="001A4F2C" w:rsidRPr="00986928" w:rsidRDefault="00DC58B1" w:rsidP="000A4776">
      <w:pPr>
        <w:pStyle w:val="Cmsor1"/>
        <w:tabs>
          <w:tab w:val="left" w:pos="3818"/>
        </w:tabs>
        <w:spacing w:before="206"/>
        <w:jc w:val="center"/>
        <w:rPr>
          <w:rFonts w:ascii="Arial" w:hAnsi="Arial" w:cs="Arial"/>
          <w:sz w:val="32"/>
          <w:szCs w:val="36"/>
        </w:rPr>
      </w:pPr>
      <w:r w:rsidRPr="00986928">
        <w:rPr>
          <w:rFonts w:ascii="Arial" w:hAnsi="Arial" w:cs="Arial"/>
          <w:sz w:val="32"/>
          <w:szCs w:val="36"/>
        </w:rPr>
        <w:lastRenderedPageBreak/>
        <w:t xml:space="preserve">TÚLSÚLYOS, TÚLMÉRETES KÖZÚTI JÁRMŰVEK ELTÉRÉSI ENGEDÉLYE </w:t>
      </w:r>
      <w:r w:rsidR="001A4F2C" w:rsidRPr="00986928">
        <w:rPr>
          <w:rFonts w:ascii="Arial" w:hAnsi="Arial" w:cs="Arial"/>
          <w:sz w:val="32"/>
          <w:szCs w:val="36"/>
        </w:rPr>
        <w:t>IRÁNTI KÉRELEM</w:t>
      </w:r>
      <w:r w:rsidR="001A4F2C" w:rsidRPr="00986928">
        <w:rPr>
          <w:rFonts w:ascii="Arial" w:hAnsi="Arial" w:cs="Arial"/>
          <w:sz w:val="32"/>
          <w:szCs w:val="36"/>
        </w:rPr>
        <w:br/>
        <w:t>II/B. SZÁMÚ MELLÉKLETE</w:t>
      </w:r>
    </w:p>
    <w:p w14:paraId="09B13598" w14:textId="77777777" w:rsidR="005E3555" w:rsidRPr="00986928" w:rsidRDefault="005E3555" w:rsidP="00097E4E">
      <w:pPr>
        <w:rPr>
          <w:rFonts w:ascii="Arial" w:eastAsia="Times New Roman" w:hAnsi="Arial" w:cs="Arial"/>
          <w:b/>
          <w:bCs/>
          <w:sz w:val="20"/>
          <w:szCs w:val="36"/>
        </w:rPr>
      </w:pPr>
    </w:p>
    <w:p w14:paraId="6E61CEA6" w14:textId="77777777" w:rsidR="005E3555" w:rsidRPr="00986928" w:rsidRDefault="005E3555" w:rsidP="00097E4E">
      <w:pPr>
        <w:rPr>
          <w:rFonts w:ascii="Arial" w:eastAsia="Times New Roman" w:hAnsi="Arial" w:cs="Arial"/>
          <w:sz w:val="20"/>
          <w:szCs w:val="20"/>
        </w:rPr>
      </w:pPr>
    </w:p>
    <w:p w14:paraId="3941AC9E" w14:textId="4CA3E093" w:rsidR="005E3555" w:rsidRPr="00986928" w:rsidRDefault="00AD32AE" w:rsidP="00097E4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EF65E" wp14:editId="4ECDEA57">
                <wp:simplePos x="0" y="0"/>
                <wp:positionH relativeFrom="column">
                  <wp:posOffset>667385</wp:posOffset>
                </wp:positionH>
                <wp:positionV relativeFrom="paragraph">
                  <wp:posOffset>10160</wp:posOffset>
                </wp:positionV>
                <wp:extent cx="5009515" cy="498475"/>
                <wp:effectExtent l="19050" t="19050" r="63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498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9020" w14:textId="77777777" w:rsidR="00B238F3" w:rsidRPr="00D6410F" w:rsidRDefault="00B238F3" w:rsidP="00B238F3">
                            <w:pPr>
                              <w:spacing w:line="429" w:lineRule="exact"/>
                              <w:jc w:val="center"/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</w:rPr>
                            </w:pPr>
                            <w:r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Vontató –</w:t>
                            </w:r>
                            <w:r w:rsidR="005136DC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5888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nyerges</w:t>
                            </w:r>
                            <w:r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vontató –</w:t>
                            </w:r>
                            <w:r w:rsidR="00C5047C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10F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tehergépkocsi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F65E" id="_x0000_s1027" type="#_x0000_t202" style="position:absolute;margin-left:52.55pt;margin-top:.8pt;width:394.4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" fillcolor="#daeef3 [664]" strokeweight="2.25pt">
                <v:textbox>
                  <w:txbxContent>
                    <w:p w14:paraId="562E9020" w14:textId="77777777" w:rsidR="00B238F3" w:rsidRPr="00D6410F" w:rsidRDefault="00B238F3" w:rsidP="00B238F3">
                      <w:pPr>
                        <w:spacing w:line="429" w:lineRule="exact"/>
                        <w:jc w:val="center"/>
                        <w:rPr>
                          <w:rFonts w:ascii="Arial" w:eastAsia="Times New Roman" w:hAnsi="Arial" w:cs="Arial"/>
                          <w:sz w:val="32"/>
                          <w:szCs w:val="32"/>
                        </w:rPr>
                      </w:pPr>
                      <w:r w:rsidRPr="00D6410F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32"/>
                          <w:szCs w:val="32"/>
                        </w:rPr>
                        <w:t>Vontató –</w:t>
                      </w:r>
                      <w:r w:rsidR="005136DC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="00BC5888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32"/>
                          <w:szCs w:val="32"/>
                        </w:rPr>
                        <w:t>nyerges</w:t>
                      </w:r>
                      <w:r w:rsidRPr="00D6410F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32"/>
                          <w:szCs w:val="32"/>
                        </w:rPr>
                        <w:t>vontató –</w:t>
                      </w:r>
                      <w:r w:rsidR="00C5047C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D6410F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32"/>
                          <w:szCs w:val="32"/>
                        </w:rPr>
                        <w:t>tehergépkocsi</w:t>
                      </w:r>
                    </w:p>
                  </w:txbxContent>
                </v:textbox>
              </v:shape>
            </w:pict>
          </mc:Fallback>
        </mc:AlternateContent>
      </w:r>
    </w:p>
    <w:p w14:paraId="2787FC0C" w14:textId="77777777" w:rsidR="005E3555" w:rsidRPr="00986928" w:rsidRDefault="005E3555" w:rsidP="00097E4E">
      <w:pPr>
        <w:rPr>
          <w:rFonts w:ascii="Arial" w:eastAsia="Times New Roman" w:hAnsi="Arial" w:cs="Arial"/>
          <w:sz w:val="20"/>
          <w:szCs w:val="20"/>
        </w:rPr>
      </w:pPr>
    </w:p>
    <w:p w14:paraId="26DD1940" w14:textId="77777777" w:rsidR="005E3555" w:rsidRPr="00986928" w:rsidRDefault="005E3555" w:rsidP="00097E4E">
      <w:pPr>
        <w:rPr>
          <w:rFonts w:ascii="Arial" w:eastAsia="Times New Roman" w:hAnsi="Arial" w:cs="Arial"/>
          <w:sz w:val="20"/>
          <w:szCs w:val="20"/>
        </w:rPr>
      </w:pPr>
    </w:p>
    <w:p w14:paraId="0B1E6B45" w14:textId="77777777" w:rsidR="002477B9" w:rsidRPr="00986928" w:rsidRDefault="002477B9" w:rsidP="00097E4E">
      <w:pPr>
        <w:rPr>
          <w:rFonts w:ascii="Arial" w:eastAsia="Times New Roman" w:hAnsi="Arial" w:cs="Arial"/>
          <w:sz w:val="20"/>
          <w:szCs w:val="20"/>
        </w:rPr>
      </w:pPr>
    </w:p>
    <w:p w14:paraId="2905E054" w14:textId="77777777" w:rsidR="002477B9" w:rsidRPr="00986928" w:rsidRDefault="002477B9" w:rsidP="00097E4E">
      <w:pPr>
        <w:rPr>
          <w:rFonts w:ascii="Arial" w:eastAsia="Times New Roman" w:hAnsi="Arial" w:cs="Arial"/>
          <w:sz w:val="20"/>
          <w:szCs w:val="20"/>
        </w:rPr>
      </w:pPr>
    </w:p>
    <w:p w14:paraId="617BBB13" w14:textId="77777777" w:rsidR="00CE2487" w:rsidRPr="00986928" w:rsidRDefault="00CE2487" w:rsidP="00097E4E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W w:w="99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31"/>
        <w:gridCol w:w="2075"/>
        <w:gridCol w:w="2268"/>
        <w:gridCol w:w="2522"/>
      </w:tblGrid>
      <w:tr w:rsidR="00765194" w:rsidRPr="00986928" w14:paraId="7ED95AB9" w14:textId="77777777" w:rsidTr="00CE2487">
        <w:trPr>
          <w:trHeight w:hRule="exact" w:val="1056"/>
          <w:jc w:val="center"/>
        </w:trPr>
        <w:tc>
          <w:tcPr>
            <w:tcW w:w="1531" w:type="dxa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62C4A975" w14:textId="77777777" w:rsidR="00765194" w:rsidRPr="00986928" w:rsidRDefault="00765194" w:rsidP="00926067">
            <w:pPr>
              <w:pStyle w:val="TableParagraph"/>
              <w:ind w:left="14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Saját tömeg [kg]</w:t>
            </w:r>
          </w:p>
        </w:tc>
        <w:tc>
          <w:tcPr>
            <w:tcW w:w="153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DA5DA60" w14:textId="77777777" w:rsidR="00765194" w:rsidRPr="00986928" w:rsidRDefault="00864C22" w:rsidP="00CE2487">
            <w:pPr>
              <w:pStyle w:val="TableParagraph"/>
              <w:ind w:left="73" w:right="24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Kérelmezett vonójármű-össztömeg [kg]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EB76BCB" w14:textId="77777777" w:rsidR="00765194" w:rsidRPr="00986928" w:rsidRDefault="00864C22" w:rsidP="00864C22">
            <w:pPr>
              <w:pStyle w:val="TableParagraph"/>
              <w:ind w:left="26" w:right="7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Meg</w:t>
            </w:r>
            <w:r w:rsidR="00BC5888">
              <w:rPr>
                <w:rFonts w:ascii="Arial" w:hAnsi="Arial" w:cs="Arial"/>
                <w:b/>
                <w:sz w:val="20"/>
                <w:lang w:val="hu-HU"/>
              </w:rPr>
              <w:t>engedett nyeregterhelés nyerges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vontató esetén [kg]</w:t>
            </w: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DAF1932" w14:textId="77777777" w:rsidR="0054355C" w:rsidRPr="00986928" w:rsidRDefault="00765194" w:rsidP="00926067">
            <w:pPr>
              <w:pStyle w:val="TableParagraph"/>
              <w:ind w:left="26" w:right="7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Kérelmezett szerelvény</w:t>
            </w:r>
            <w:r w:rsidR="00926067" w:rsidRPr="00986928">
              <w:rPr>
                <w:rFonts w:ascii="Arial" w:hAnsi="Arial" w:cs="Arial"/>
                <w:b/>
                <w:sz w:val="20"/>
                <w:lang w:val="hu-HU"/>
              </w:rPr>
              <w:t>-</w:t>
            </w:r>
          </w:p>
          <w:p w14:paraId="716673D2" w14:textId="77777777" w:rsidR="00765194" w:rsidRPr="00986928" w:rsidRDefault="00765194" w:rsidP="00926067">
            <w:pPr>
              <w:pStyle w:val="TableParagraph"/>
              <w:ind w:left="26" w:right="70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össztömeg [kg]</w:t>
            </w:r>
          </w:p>
        </w:tc>
        <w:tc>
          <w:tcPr>
            <w:tcW w:w="2522" w:type="dxa"/>
            <w:tcBorders>
              <w:left w:val="single" w:sz="12" w:space="0" w:color="000000"/>
            </w:tcBorders>
            <w:shd w:val="clear" w:color="auto" w:fill="92CDDC" w:themeFill="accent5" w:themeFillTint="99"/>
            <w:vAlign w:val="center"/>
          </w:tcPr>
          <w:p w14:paraId="0276256C" w14:textId="36F20C52" w:rsidR="00765194" w:rsidRPr="001F21FB" w:rsidRDefault="00FA71F5" w:rsidP="00926067">
            <w:pPr>
              <w:pStyle w:val="TableParagraph"/>
              <w:ind w:left="26" w:right="70"/>
              <w:jc w:val="center"/>
              <w:rPr>
                <w:rFonts w:ascii="Arial" w:hAnsi="Arial" w:cs="Arial"/>
                <w:b/>
                <w:color w:val="FF0000"/>
                <w:sz w:val="20"/>
                <w:vertAlign w:val="superscript"/>
                <w:lang w:val="hu-HU"/>
              </w:rPr>
            </w:pPr>
            <w:r w:rsidRPr="001F21FB">
              <w:rPr>
                <w:rFonts w:ascii="Arial" w:hAnsi="Arial" w:cs="Arial"/>
                <w:b/>
                <w:color w:val="FF0000"/>
                <w:sz w:val="20"/>
                <w:highlight w:val="yellow"/>
                <w:lang w:val="hu-HU"/>
              </w:rPr>
              <w:t>CSAK TEHERGÉPKOCSINÁL!</w:t>
            </w:r>
            <w:r w:rsidR="00990F38" w:rsidRPr="001F21FB">
              <w:rPr>
                <w:rFonts w:ascii="Arial" w:hAnsi="Arial" w:cs="Arial"/>
                <w:b/>
                <w:color w:val="FF0000"/>
                <w:sz w:val="20"/>
                <w:highlight w:val="yellow"/>
                <w:vertAlign w:val="superscript"/>
                <w:lang w:val="hu-HU"/>
              </w:rPr>
              <w:t>1</w:t>
            </w:r>
            <w:r w:rsidR="00DE014F" w:rsidRPr="001F21FB">
              <w:rPr>
                <w:rFonts w:ascii="Arial" w:hAnsi="Arial" w:cs="Arial"/>
                <w:b/>
                <w:color w:val="FF0000"/>
                <w:sz w:val="20"/>
                <w:highlight w:val="yellow"/>
                <w:vertAlign w:val="superscript"/>
                <w:lang w:val="hu-HU"/>
              </w:rPr>
              <w:t>)</w:t>
            </w:r>
          </w:p>
          <w:p w14:paraId="09864387" w14:textId="77777777" w:rsidR="00FA71F5" w:rsidRPr="00986928" w:rsidRDefault="00FA71F5" w:rsidP="00926067">
            <w:pPr>
              <w:pStyle w:val="TableParagraph"/>
              <w:ind w:left="26" w:right="7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Vontatmány tömege [kg]</w:t>
            </w:r>
          </w:p>
        </w:tc>
      </w:tr>
      <w:tr w:rsidR="00765194" w:rsidRPr="00986928" w14:paraId="59377009" w14:textId="77777777" w:rsidTr="00926067">
        <w:trPr>
          <w:trHeight w:hRule="exact" w:val="482"/>
          <w:jc w:val="center"/>
        </w:trPr>
        <w:tc>
          <w:tcPr>
            <w:tcW w:w="1531" w:type="dxa"/>
            <w:vAlign w:val="center"/>
            <w:hideMark/>
          </w:tcPr>
          <w:p w14:paraId="737A6361" w14:textId="77777777" w:rsidR="00765194" w:rsidRPr="00986928" w:rsidRDefault="00765194" w:rsidP="00926067">
            <w:pPr>
              <w:pStyle w:val="TableParagraph"/>
              <w:spacing w:before="93"/>
              <w:ind w:left="82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531" w:type="dxa"/>
            <w:vAlign w:val="center"/>
          </w:tcPr>
          <w:p w14:paraId="39437ECB" w14:textId="77777777" w:rsidR="00765194" w:rsidRPr="00986928" w:rsidRDefault="00765194" w:rsidP="00926067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075" w:type="dxa"/>
            <w:vAlign w:val="center"/>
          </w:tcPr>
          <w:p w14:paraId="6D6403A4" w14:textId="77777777" w:rsidR="00765194" w:rsidRPr="00986928" w:rsidRDefault="00765194" w:rsidP="00926067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268" w:type="dxa"/>
            <w:vAlign w:val="center"/>
          </w:tcPr>
          <w:p w14:paraId="30EC98E0" w14:textId="77777777" w:rsidR="00765194" w:rsidRPr="00986928" w:rsidRDefault="00765194" w:rsidP="00926067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522" w:type="dxa"/>
            <w:vAlign w:val="center"/>
          </w:tcPr>
          <w:p w14:paraId="7FB18B3C" w14:textId="77777777" w:rsidR="00765194" w:rsidRPr="00986928" w:rsidRDefault="00765194" w:rsidP="00926067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</w:tbl>
    <w:p w14:paraId="3ED1F132" w14:textId="77777777" w:rsidR="00097E4E" w:rsidRPr="00986928" w:rsidRDefault="00097E4E" w:rsidP="00097E4E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5"/>
        <w:gridCol w:w="1061"/>
        <w:gridCol w:w="1254"/>
        <w:gridCol w:w="1453"/>
        <w:gridCol w:w="1739"/>
        <w:gridCol w:w="1836"/>
        <w:gridCol w:w="1658"/>
      </w:tblGrid>
      <w:tr w:rsidR="004D2E0F" w:rsidRPr="00986928" w14:paraId="47EB4B3A" w14:textId="77777777" w:rsidTr="005B14C1">
        <w:trPr>
          <w:trHeight w:val="362"/>
          <w:jc w:val="center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1EE289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Tengelyek</w:t>
            </w:r>
          </w:p>
        </w:tc>
        <w:tc>
          <w:tcPr>
            <w:tcW w:w="1061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16E54D4E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Útkímélő tengely</w:t>
            </w:r>
            <w:r w:rsidR="001247AB"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[x]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75D37144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Hajtott tengely</w:t>
            </w:r>
            <w:r w:rsidR="001247AB"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[x]</w:t>
            </w:r>
          </w:p>
        </w:tc>
        <w:tc>
          <w:tcPr>
            <w:tcW w:w="145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BAD25EE" w14:textId="77777777" w:rsidR="00C5047C" w:rsidRDefault="00715933" w:rsidP="00C5047C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Kormányzott tengely</w:t>
            </w:r>
          </w:p>
          <w:p w14:paraId="4C94E869" w14:textId="77777777" w:rsidR="00715933" w:rsidRPr="00986928" w:rsidRDefault="001247AB" w:rsidP="00C5047C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[x]</w:t>
            </w:r>
          </w:p>
        </w:tc>
        <w:tc>
          <w:tcPr>
            <w:tcW w:w="523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E06DA23" w14:textId="5FF46667" w:rsidR="00715933" w:rsidRPr="00986928" w:rsidRDefault="00715933" w:rsidP="005F3FC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Kérelmezett</w:t>
            </w:r>
          </w:p>
        </w:tc>
      </w:tr>
      <w:tr w:rsidR="00715933" w:rsidRPr="00986928" w14:paraId="288EA2EA" w14:textId="77777777" w:rsidTr="005B14C1">
        <w:trPr>
          <w:trHeight w:val="168"/>
          <w:jc w:val="center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8B1DA18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A08A562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8BD7233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6D2E0F3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30C9CA1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Tengelyterhelés [kg]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5E17181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Tengelycsoport-terhelés [kg]</w:t>
            </w: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CC315E" w14:textId="77777777" w:rsidR="00715933" w:rsidRPr="00986928" w:rsidRDefault="00715933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Össztömeg [kg]</w:t>
            </w:r>
          </w:p>
        </w:tc>
      </w:tr>
      <w:tr w:rsidR="00A23E0D" w:rsidRPr="00986928" w14:paraId="791A6610" w14:textId="77777777" w:rsidTr="005B14C1">
        <w:trPr>
          <w:trHeight w:val="374"/>
          <w:jc w:val="center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0CB497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„A”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14:paraId="1978C692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14:paraId="49668DFB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7E61B6D6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14:paraId="05B03C16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14:paraId="54FDD3B6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AFBE0B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E0D" w:rsidRPr="00986928" w14:paraId="0658660B" w14:textId="77777777" w:rsidTr="005B14C1">
        <w:trPr>
          <w:trHeight w:val="374"/>
          <w:jc w:val="center"/>
        </w:trPr>
        <w:tc>
          <w:tcPr>
            <w:tcW w:w="1195" w:type="dxa"/>
            <w:tcBorders>
              <w:left w:val="single" w:sz="12" w:space="0" w:color="auto"/>
            </w:tcBorders>
            <w:vAlign w:val="center"/>
          </w:tcPr>
          <w:p w14:paraId="04CA6B41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„B”</w:t>
            </w:r>
          </w:p>
        </w:tc>
        <w:tc>
          <w:tcPr>
            <w:tcW w:w="1061" w:type="dxa"/>
            <w:vAlign w:val="center"/>
          </w:tcPr>
          <w:p w14:paraId="64813E67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D43F28C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2BCCBBC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14:paraId="5FE0D432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F396764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vAlign w:val="center"/>
          </w:tcPr>
          <w:p w14:paraId="68405060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E0D" w:rsidRPr="00986928" w14:paraId="6B93D32E" w14:textId="77777777" w:rsidTr="005B14C1">
        <w:trPr>
          <w:trHeight w:val="374"/>
          <w:jc w:val="center"/>
        </w:trPr>
        <w:tc>
          <w:tcPr>
            <w:tcW w:w="1195" w:type="dxa"/>
            <w:tcBorders>
              <w:left w:val="single" w:sz="12" w:space="0" w:color="auto"/>
            </w:tcBorders>
            <w:vAlign w:val="center"/>
          </w:tcPr>
          <w:p w14:paraId="084F6E72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„C”</w:t>
            </w:r>
          </w:p>
        </w:tc>
        <w:tc>
          <w:tcPr>
            <w:tcW w:w="1061" w:type="dxa"/>
            <w:vAlign w:val="center"/>
          </w:tcPr>
          <w:p w14:paraId="6A4CB299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B6C97B6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004EBD2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14:paraId="47D7B4CD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93FEA53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vAlign w:val="center"/>
          </w:tcPr>
          <w:p w14:paraId="640D416D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E0D" w:rsidRPr="00986928" w14:paraId="7E15A0D0" w14:textId="77777777" w:rsidTr="005B14C1">
        <w:trPr>
          <w:trHeight w:val="374"/>
          <w:jc w:val="center"/>
        </w:trPr>
        <w:tc>
          <w:tcPr>
            <w:tcW w:w="1195" w:type="dxa"/>
            <w:tcBorders>
              <w:left w:val="single" w:sz="12" w:space="0" w:color="auto"/>
            </w:tcBorders>
            <w:vAlign w:val="center"/>
          </w:tcPr>
          <w:p w14:paraId="21196AB9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„D”</w:t>
            </w:r>
          </w:p>
        </w:tc>
        <w:tc>
          <w:tcPr>
            <w:tcW w:w="1061" w:type="dxa"/>
            <w:vAlign w:val="center"/>
          </w:tcPr>
          <w:p w14:paraId="671FFAF8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50EBEC09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5CAFD59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14:paraId="5765FE45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ED88D15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right w:val="single" w:sz="12" w:space="0" w:color="auto"/>
            </w:tcBorders>
            <w:vAlign w:val="center"/>
          </w:tcPr>
          <w:p w14:paraId="54A94DAC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E0D" w:rsidRPr="00986928" w14:paraId="484C7DDD" w14:textId="77777777" w:rsidTr="005B14C1">
        <w:trPr>
          <w:trHeight w:val="374"/>
          <w:jc w:val="center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749E5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>„E”</w:t>
            </w:r>
          </w:p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14:paraId="5E6A9342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14:paraId="39A0263D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4FE7D524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bottom w:val="single" w:sz="12" w:space="0" w:color="auto"/>
            </w:tcBorders>
            <w:vAlign w:val="center"/>
          </w:tcPr>
          <w:p w14:paraId="0BE89DE6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14:paraId="75FE2F88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27057" w14:textId="77777777" w:rsidR="00A23E0D" w:rsidRPr="00986928" w:rsidRDefault="00A23E0D" w:rsidP="00715933">
            <w:pPr>
              <w:spacing w:before="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857355" w14:textId="77777777" w:rsidR="00097E4E" w:rsidRPr="001F17F0" w:rsidRDefault="00097E4E" w:rsidP="00097E4E">
      <w:pPr>
        <w:spacing w:before="1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259"/>
        <w:gridCol w:w="1903"/>
        <w:gridCol w:w="6662"/>
      </w:tblGrid>
      <w:tr w:rsidR="00DA3D37" w:rsidRPr="00986928" w14:paraId="3EF8E87D" w14:textId="77777777" w:rsidTr="007D7F7F">
        <w:trPr>
          <w:trHeight w:hRule="exact" w:val="479"/>
        </w:trPr>
        <w:tc>
          <w:tcPr>
            <w:tcW w:w="12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FA65ADF" w14:textId="77777777" w:rsidR="00DA3D37" w:rsidRPr="00986928" w:rsidRDefault="00DA3D37" w:rsidP="002E3BAE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F8F26E" w14:textId="77777777" w:rsidR="00DA3D37" w:rsidRPr="00986928" w:rsidRDefault="00DA3D37" w:rsidP="002E3BAE">
            <w:pPr>
              <w:pStyle w:val="TableParagraph"/>
              <w:spacing w:before="146"/>
              <w:ind w:left="164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</w:rPr>
              <w:t>Tengelyek</w:t>
            </w:r>
          </w:p>
        </w:tc>
        <w:tc>
          <w:tcPr>
            <w:tcW w:w="8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879427F" w14:textId="77777777" w:rsidR="00DA3D37" w:rsidRPr="00986928" w:rsidRDefault="00DA3D37" w:rsidP="002E3BAE">
            <w:pPr>
              <w:pStyle w:val="TableParagraph"/>
              <w:spacing w:before="112"/>
              <w:ind w:lef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z w:val="20"/>
              </w:rPr>
              <w:t>A</w:t>
            </w:r>
            <w:r w:rsidR="004C612A" w:rsidRPr="00986928">
              <w:rPr>
                <w:rFonts w:ascii="Arial" w:hAnsi="Arial" w:cs="Arial"/>
                <w:b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gyártó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által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igazolt</w:t>
            </w:r>
          </w:p>
        </w:tc>
      </w:tr>
      <w:tr w:rsidR="00DA3D37" w:rsidRPr="00986928" w14:paraId="692DFA7F" w14:textId="77777777" w:rsidTr="00F20DF3">
        <w:trPr>
          <w:trHeight w:hRule="exact" w:val="553"/>
        </w:trPr>
        <w:tc>
          <w:tcPr>
            <w:tcW w:w="12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6DFBE1E4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315E9E7" w14:textId="77777777" w:rsidR="00DA3D37" w:rsidRPr="00986928" w:rsidRDefault="00DA3D37" w:rsidP="002E3BAE">
            <w:pPr>
              <w:pStyle w:val="TableParagraph"/>
              <w:spacing w:before="15"/>
              <w:ind w:left="654" w:right="340" w:hanging="346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2"/>
                <w:w w:val="95"/>
                <w:sz w:val="20"/>
              </w:rPr>
              <w:t>Tengelytávok</w:t>
            </w:r>
            <w:r w:rsidRPr="00986928">
              <w:rPr>
                <w:rFonts w:ascii="Arial" w:hAnsi="Arial" w:cs="Arial"/>
                <w:b/>
                <w:spacing w:val="-5"/>
                <w:sz w:val="20"/>
              </w:rPr>
              <w:t>[mm]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2ABB2959" w14:textId="77777777" w:rsidR="00DA3D37" w:rsidRPr="00986928" w:rsidRDefault="00DA3D37" w:rsidP="002E3BAE">
            <w:pPr>
              <w:pStyle w:val="TableParagraph"/>
              <w:spacing w:before="142"/>
              <w:ind w:left="1710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1"/>
                <w:sz w:val="20"/>
              </w:rPr>
              <w:t>Tengelyelrendezés</w:t>
            </w:r>
            <w:r w:rsidR="004C612A" w:rsidRPr="0098692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3"/>
                <w:sz w:val="20"/>
              </w:rPr>
              <w:t>vonalas</w:t>
            </w:r>
            <w:r w:rsidR="004C612A" w:rsidRPr="0098692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jellegrajza</w:t>
            </w:r>
          </w:p>
        </w:tc>
      </w:tr>
      <w:tr w:rsidR="00DA3D37" w:rsidRPr="00986928" w14:paraId="2D4CCC42" w14:textId="77777777" w:rsidTr="00F20DF3">
        <w:trPr>
          <w:trHeight w:hRule="exact" w:val="374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3EFB8B3" w14:textId="77777777" w:rsidR="00DA3D37" w:rsidRPr="00986928" w:rsidRDefault="00DA3D37" w:rsidP="002E3BAE">
            <w:pPr>
              <w:pStyle w:val="TableParagraph"/>
              <w:spacing w:before="54"/>
              <w:ind w:right="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„A-B”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E8D6758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51C27D46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</w:tr>
      <w:tr w:rsidR="00DA3D37" w:rsidRPr="00986928" w14:paraId="450284F1" w14:textId="77777777" w:rsidTr="00F20DF3">
        <w:trPr>
          <w:trHeight w:hRule="exact" w:val="370"/>
        </w:trPr>
        <w:tc>
          <w:tcPr>
            <w:tcW w:w="12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644D40B" w14:textId="77777777" w:rsidR="00DA3D37" w:rsidRPr="00986928" w:rsidRDefault="00DA3D37" w:rsidP="002E3BAE">
            <w:pPr>
              <w:pStyle w:val="TableParagraph"/>
              <w:spacing w:before="57"/>
              <w:ind w:right="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„B-C”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87A28E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73740576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</w:tr>
      <w:tr w:rsidR="00DA3D37" w:rsidRPr="00986928" w14:paraId="62FCCA60" w14:textId="77777777" w:rsidTr="00F20DF3">
        <w:trPr>
          <w:trHeight w:hRule="exact" w:val="372"/>
        </w:trPr>
        <w:tc>
          <w:tcPr>
            <w:tcW w:w="12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CB2DBCF" w14:textId="77777777" w:rsidR="00DA3D37" w:rsidRPr="00986928" w:rsidRDefault="00DA3D37" w:rsidP="002E3BAE">
            <w:pPr>
              <w:pStyle w:val="TableParagraph"/>
              <w:spacing w:before="57"/>
              <w:ind w:right="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„C-D”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A747E6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607E2921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</w:tr>
      <w:tr w:rsidR="00DA3D37" w:rsidRPr="00986928" w14:paraId="5484D89A" w14:textId="77777777" w:rsidTr="00F20DF3">
        <w:trPr>
          <w:trHeight w:hRule="exact" w:val="398"/>
        </w:trPr>
        <w:tc>
          <w:tcPr>
            <w:tcW w:w="12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ECBA97" w14:textId="77777777" w:rsidR="00DA3D37" w:rsidRPr="00986928" w:rsidRDefault="00DA3D37" w:rsidP="002E3BAE">
            <w:pPr>
              <w:pStyle w:val="TableParagraph"/>
              <w:spacing w:before="59"/>
              <w:ind w:right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„D-E”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BEF40C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2A524E2" w14:textId="77777777" w:rsidR="00DA3D37" w:rsidRPr="00986928" w:rsidRDefault="00DA3D37" w:rsidP="002E3BAE">
            <w:pPr>
              <w:rPr>
                <w:rFonts w:ascii="Arial" w:hAnsi="Arial" w:cs="Arial"/>
              </w:rPr>
            </w:pPr>
          </w:p>
        </w:tc>
      </w:tr>
    </w:tbl>
    <w:p w14:paraId="0776785F" w14:textId="77777777" w:rsidR="004132A7" w:rsidRPr="001F17F0" w:rsidRDefault="004132A7" w:rsidP="00097E4E">
      <w:pPr>
        <w:spacing w:before="1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1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2223"/>
        <w:gridCol w:w="2218"/>
        <w:gridCol w:w="2165"/>
      </w:tblGrid>
      <w:tr w:rsidR="00097E4E" w:rsidRPr="00986928" w14:paraId="13669CF6" w14:textId="77777777" w:rsidTr="007D7F7F">
        <w:trPr>
          <w:trHeight w:hRule="exact" w:val="677"/>
          <w:jc w:val="center"/>
        </w:trPr>
        <w:tc>
          <w:tcPr>
            <w:tcW w:w="3188" w:type="dxa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66F4819E" w14:textId="77777777" w:rsidR="00097E4E" w:rsidRPr="00986928" w:rsidRDefault="00097E4E" w:rsidP="00B56DF9">
            <w:pPr>
              <w:pStyle w:val="TableParagraph"/>
              <w:ind w:left="14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Geometriai adatok</w:t>
            </w:r>
          </w:p>
        </w:tc>
        <w:tc>
          <w:tcPr>
            <w:tcW w:w="22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D1D7193" w14:textId="77777777" w:rsidR="00097E4E" w:rsidRPr="00986928" w:rsidRDefault="00097E4E" w:rsidP="00B56DF9">
            <w:pPr>
              <w:pStyle w:val="TableParagraph"/>
              <w:ind w:left="73" w:right="24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Szélesség</w:t>
            </w:r>
            <w:r w:rsidR="00383B3C" w:rsidRPr="00986928">
              <w:rPr>
                <w:rFonts w:ascii="Arial" w:hAnsi="Arial" w:cs="Arial"/>
                <w:b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[mm]</w:t>
            </w:r>
          </w:p>
        </w:tc>
        <w:tc>
          <w:tcPr>
            <w:tcW w:w="221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D9AF2CF" w14:textId="77777777" w:rsidR="00097E4E" w:rsidRPr="00986928" w:rsidRDefault="00097E4E" w:rsidP="00B56DF9">
            <w:pPr>
              <w:pStyle w:val="TableParagraph"/>
              <w:ind w:left="118" w:right="116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Hosszúság</w:t>
            </w:r>
            <w:r w:rsidR="00383B3C" w:rsidRPr="00986928">
              <w:rPr>
                <w:rFonts w:ascii="Arial" w:hAnsi="Arial" w:cs="Arial"/>
                <w:b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[mm]</w:t>
            </w:r>
          </w:p>
        </w:tc>
        <w:tc>
          <w:tcPr>
            <w:tcW w:w="2165" w:type="dxa"/>
            <w:tcBorders>
              <w:left w:val="single" w:sz="1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C61EA4F" w14:textId="77777777" w:rsidR="00097E4E" w:rsidRPr="00986928" w:rsidRDefault="00097E4E" w:rsidP="00B56DF9">
            <w:pPr>
              <w:pStyle w:val="TableParagraph"/>
              <w:ind w:left="26" w:right="70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>Magasság</w:t>
            </w:r>
            <w:r w:rsidR="00383B3C" w:rsidRPr="00986928">
              <w:rPr>
                <w:rFonts w:ascii="Arial" w:hAnsi="Arial" w:cs="Arial"/>
                <w:b/>
                <w:sz w:val="20"/>
                <w:lang w:val="hu-HU"/>
              </w:rPr>
              <w:br/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[mm]</w:t>
            </w:r>
          </w:p>
        </w:tc>
      </w:tr>
      <w:tr w:rsidR="00097E4E" w:rsidRPr="00986928" w14:paraId="2F4D51B5" w14:textId="77777777" w:rsidTr="007D7F7F">
        <w:trPr>
          <w:trHeight w:hRule="exact" w:val="482"/>
          <w:jc w:val="center"/>
        </w:trPr>
        <w:tc>
          <w:tcPr>
            <w:tcW w:w="3188" w:type="dxa"/>
            <w:vAlign w:val="center"/>
            <w:hideMark/>
          </w:tcPr>
          <w:p w14:paraId="62A04F0C" w14:textId="77777777" w:rsidR="00097E4E" w:rsidRPr="00986928" w:rsidRDefault="00097E4E" w:rsidP="00B56DF9">
            <w:pPr>
              <w:pStyle w:val="TableParagraph"/>
              <w:ind w:left="82"/>
              <w:jc w:val="center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986928">
              <w:rPr>
                <w:rFonts w:ascii="Arial" w:hAnsi="Arial" w:cs="Arial"/>
                <w:b/>
                <w:sz w:val="20"/>
                <w:lang w:val="hu-HU"/>
              </w:rPr>
              <w:t xml:space="preserve">Kért </w:t>
            </w:r>
            <w:r w:rsidR="00532555" w:rsidRPr="00986928">
              <w:rPr>
                <w:rFonts w:ascii="Arial" w:hAnsi="Arial" w:cs="Arial"/>
                <w:b/>
                <w:sz w:val="20"/>
                <w:lang w:val="hu-HU"/>
              </w:rPr>
              <w:t>(</w:t>
            </w:r>
            <w:r w:rsidRPr="00986928">
              <w:rPr>
                <w:rFonts w:ascii="Arial" w:hAnsi="Arial" w:cs="Arial"/>
                <w:b/>
                <w:sz w:val="20"/>
                <w:lang w:val="hu-HU"/>
              </w:rPr>
              <w:t>igazolt) méret</w:t>
            </w:r>
          </w:p>
        </w:tc>
        <w:tc>
          <w:tcPr>
            <w:tcW w:w="2223" w:type="dxa"/>
            <w:vAlign w:val="center"/>
          </w:tcPr>
          <w:p w14:paraId="3B057CB7" w14:textId="77777777" w:rsidR="00097E4E" w:rsidRPr="00986928" w:rsidRDefault="00097E4E" w:rsidP="00B56DF9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218" w:type="dxa"/>
            <w:vAlign w:val="center"/>
          </w:tcPr>
          <w:p w14:paraId="5C8E4DE6" w14:textId="77777777" w:rsidR="00097E4E" w:rsidRPr="00986928" w:rsidRDefault="00097E4E" w:rsidP="00B56DF9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165" w:type="dxa"/>
            <w:vAlign w:val="center"/>
          </w:tcPr>
          <w:p w14:paraId="5A4F4D17" w14:textId="77777777" w:rsidR="00097E4E" w:rsidRPr="00986928" w:rsidRDefault="00097E4E" w:rsidP="00B56DF9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</w:tbl>
    <w:p w14:paraId="44446B3D" w14:textId="77777777" w:rsidR="00990F38" w:rsidRPr="001F17F0" w:rsidRDefault="00990F38" w:rsidP="00A970DF">
      <w:pPr>
        <w:widowControl/>
        <w:jc w:val="both"/>
        <w:rPr>
          <w:rFonts w:ascii="Arial" w:hAnsi="Arial" w:cs="Arial"/>
          <w:sz w:val="20"/>
          <w:szCs w:val="20"/>
        </w:rPr>
      </w:pPr>
    </w:p>
    <w:p w14:paraId="0FD2DEE0" w14:textId="77777777" w:rsidR="008A130A" w:rsidRPr="00986928" w:rsidRDefault="00990F38" w:rsidP="00A970DF">
      <w:pPr>
        <w:widowControl/>
        <w:jc w:val="both"/>
        <w:rPr>
          <w:rFonts w:ascii="Arial" w:hAnsi="Arial" w:cs="Arial"/>
        </w:rPr>
      </w:pPr>
      <w:r w:rsidRPr="008C125E">
        <w:rPr>
          <w:rFonts w:ascii="Arial" w:hAnsi="Arial" w:cs="Arial"/>
          <w:i/>
          <w:color w:val="FF0000"/>
          <w:sz w:val="20"/>
          <w:szCs w:val="20"/>
          <w:highlight w:val="yellow"/>
        </w:rPr>
        <w:t>1</w:t>
      </w:r>
      <w:r w:rsidR="008A130A" w:rsidRPr="008C125E">
        <w:rPr>
          <w:rFonts w:ascii="Arial" w:hAnsi="Arial" w:cs="Arial"/>
          <w:i/>
          <w:color w:val="FF0000"/>
          <w:sz w:val="20"/>
          <w:szCs w:val="20"/>
          <w:highlight w:val="yellow"/>
        </w:rPr>
        <w:t>)</w:t>
      </w:r>
      <w:r w:rsidR="008A130A" w:rsidRPr="00986928">
        <w:rPr>
          <w:rFonts w:ascii="Arial" w:hAnsi="Arial" w:cs="Arial"/>
          <w:i/>
          <w:sz w:val="20"/>
          <w:szCs w:val="20"/>
        </w:rPr>
        <w:t xml:space="preserve"> </w:t>
      </w:r>
      <w:r w:rsidR="000D37C6" w:rsidRPr="00986928">
        <w:rPr>
          <w:rFonts w:ascii="Arial" w:hAnsi="Arial" w:cs="Arial"/>
          <w:i/>
          <w:sz w:val="20"/>
          <w:szCs w:val="20"/>
        </w:rPr>
        <w:t xml:space="preserve">A rovatot csak </w:t>
      </w:r>
      <w:r w:rsidR="000D37C6" w:rsidRPr="00986928">
        <w:rPr>
          <w:rFonts w:ascii="Arial" w:hAnsi="Arial" w:cs="Arial"/>
          <w:b/>
          <w:i/>
          <w:sz w:val="20"/>
          <w:szCs w:val="20"/>
        </w:rPr>
        <w:t>t</w:t>
      </w:r>
      <w:r w:rsidR="008A130A" w:rsidRPr="00986928">
        <w:rPr>
          <w:rFonts w:ascii="Arial" w:hAnsi="Arial" w:cs="Arial"/>
          <w:b/>
          <w:i/>
          <w:sz w:val="20"/>
          <w:szCs w:val="20"/>
        </w:rPr>
        <w:t>ehergépkocsi</w:t>
      </w:r>
      <w:r w:rsidR="008A130A" w:rsidRPr="00986928">
        <w:rPr>
          <w:rFonts w:ascii="Arial" w:hAnsi="Arial" w:cs="Arial"/>
          <w:i/>
          <w:sz w:val="20"/>
          <w:szCs w:val="20"/>
        </w:rPr>
        <w:t xml:space="preserve"> esetén</w:t>
      </w:r>
      <w:r w:rsidR="000D37C6" w:rsidRPr="00986928">
        <w:rPr>
          <w:rFonts w:ascii="Arial" w:hAnsi="Arial" w:cs="Arial"/>
          <w:i/>
          <w:sz w:val="20"/>
          <w:szCs w:val="20"/>
        </w:rPr>
        <w:t xml:space="preserve"> kell kitölteni, megadva, hogy legfeljebb mekkora tömegű vontatmányt </w:t>
      </w:r>
      <w:r w:rsidR="00561CF5" w:rsidRPr="00986928">
        <w:rPr>
          <w:rFonts w:ascii="Arial" w:hAnsi="Arial" w:cs="Arial"/>
          <w:i/>
          <w:sz w:val="20"/>
          <w:szCs w:val="20"/>
        </w:rPr>
        <w:t xml:space="preserve">(pótkocsit) </w:t>
      </w:r>
      <w:r w:rsidR="000D37C6" w:rsidRPr="00986928">
        <w:rPr>
          <w:rFonts w:ascii="Arial" w:hAnsi="Arial" w:cs="Arial"/>
          <w:i/>
          <w:sz w:val="20"/>
          <w:szCs w:val="20"/>
        </w:rPr>
        <w:t>kíván</w:t>
      </w:r>
      <w:r w:rsidR="00561CF5" w:rsidRPr="00986928">
        <w:rPr>
          <w:rFonts w:ascii="Arial" w:hAnsi="Arial" w:cs="Arial"/>
          <w:i/>
          <w:sz w:val="20"/>
          <w:szCs w:val="20"/>
        </w:rPr>
        <w:t xml:space="preserve"> vele vontatni. E</w:t>
      </w:r>
      <w:r w:rsidR="000D37C6" w:rsidRPr="00986928">
        <w:rPr>
          <w:rFonts w:ascii="Arial" w:hAnsi="Arial" w:cs="Arial"/>
          <w:i/>
          <w:sz w:val="20"/>
          <w:szCs w:val="20"/>
        </w:rPr>
        <w:t>kkor</w:t>
      </w:r>
      <w:r w:rsidR="008A130A" w:rsidRPr="00986928">
        <w:rPr>
          <w:rFonts w:ascii="Arial" w:hAnsi="Arial" w:cs="Arial"/>
          <w:i/>
          <w:sz w:val="20"/>
          <w:szCs w:val="20"/>
        </w:rPr>
        <w:t xml:space="preserve"> a vonószerkezet megfelelőségéről és a légfékrendszer kiépítettségéről szóló műszaki igazolást is be kell nyújtani!</w:t>
      </w:r>
    </w:p>
    <w:p w14:paraId="27BCF771" w14:textId="77777777" w:rsidR="00AC0838" w:rsidRPr="001F17F0" w:rsidRDefault="00AC0838" w:rsidP="00097E4E">
      <w:pPr>
        <w:widowControl/>
        <w:rPr>
          <w:rFonts w:ascii="Arial" w:hAnsi="Arial" w:cs="Arial"/>
          <w:sz w:val="20"/>
          <w:szCs w:val="20"/>
        </w:rPr>
      </w:pPr>
    </w:p>
    <w:p w14:paraId="176D6925" w14:textId="77777777" w:rsidR="00A91501" w:rsidRPr="00986928" w:rsidRDefault="00A91501" w:rsidP="00A91501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86928">
        <w:rPr>
          <w:rFonts w:ascii="Arial" w:hAnsi="Arial" w:cs="Arial"/>
          <w:b/>
          <w:sz w:val="20"/>
          <w:szCs w:val="20"/>
          <w:u w:val="single"/>
        </w:rPr>
        <w:t>A kérelem elbírálásához elengedhetetlenül szükséges dokumentum</w:t>
      </w:r>
      <w:r w:rsidRPr="00986928">
        <w:rPr>
          <w:rFonts w:ascii="Arial" w:hAnsi="Arial" w:cs="Arial"/>
          <w:sz w:val="20"/>
          <w:szCs w:val="20"/>
          <w:u w:val="single"/>
        </w:rPr>
        <w:t>:</w:t>
      </w:r>
    </w:p>
    <w:p w14:paraId="5B6761AB" w14:textId="77777777" w:rsidR="00597A48" w:rsidRPr="001F17F0" w:rsidRDefault="00597A48" w:rsidP="00522570">
      <w:pPr>
        <w:widowControl/>
        <w:jc w:val="both"/>
        <w:rPr>
          <w:rFonts w:ascii="Arial" w:hAnsi="Arial" w:cs="Arial"/>
          <w:sz w:val="20"/>
          <w:szCs w:val="20"/>
        </w:rPr>
      </w:pPr>
    </w:p>
    <w:p w14:paraId="281AC3ED" w14:textId="77777777" w:rsidR="00AC0838" w:rsidRPr="001F17F0" w:rsidRDefault="00522570" w:rsidP="00522570">
      <w:pPr>
        <w:widowControl/>
        <w:jc w:val="both"/>
        <w:rPr>
          <w:rFonts w:ascii="Arial" w:hAnsi="Arial" w:cs="Arial"/>
          <w:b/>
          <w:sz w:val="20"/>
          <w:szCs w:val="20"/>
        </w:rPr>
        <w:sectPr w:rsidR="00AC0838" w:rsidRPr="001F17F0" w:rsidSect="00DA78E6">
          <w:pgSz w:w="11900" w:h="16850"/>
          <w:pgMar w:top="1135" w:right="1020" w:bottom="1134" w:left="900" w:header="2866" w:footer="564" w:gutter="0"/>
          <w:cols w:space="708"/>
        </w:sectPr>
      </w:pPr>
      <w:r w:rsidRPr="001F17F0">
        <w:rPr>
          <w:rFonts w:ascii="Arial" w:hAnsi="Arial" w:cs="Arial"/>
          <w:b/>
          <w:sz w:val="20"/>
          <w:szCs w:val="20"/>
        </w:rPr>
        <w:t>A</w:t>
      </w:r>
      <w:r w:rsidR="001F17F0">
        <w:rPr>
          <w:rFonts w:ascii="Arial" w:hAnsi="Arial" w:cs="Arial"/>
          <w:b/>
          <w:sz w:val="20"/>
          <w:szCs w:val="20"/>
        </w:rPr>
        <w:t xml:space="preserve"> jármű gyártója</w:t>
      </w:r>
      <w:r w:rsidR="00AC0838" w:rsidRPr="001F17F0">
        <w:rPr>
          <w:rFonts w:ascii="Arial" w:hAnsi="Arial" w:cs="Arial"/>
          <w:b/>
          <w:sz w:val="20"/>
          <w:szCs w:val="20"/>
        </w:rPr>
        <w:t xml:space="preserve"> vagy </w:t>
      </w:r>
      <w:r w:rsidR="00990F38" w:rsidRPr="001F17F0">
        <w:rPr>
          <w:rFonts w:ascii="Arial" w:hAnsi="Arial" w:cs="Arial"/>
          <w:b/>
          <w:sz w:val="20"/>
          <w:szCs w:val="20"/>
        </w:rPr>
        <w:t xml:space="preserve">annak </w:t>
      </w:r>
      <w:r w:rsidR="00AC0838" w:rsidRPr="001F17F0">
        <w:rPr>
          <w:rFonts w:ascii="Arial" w:hAnsi="Arial" w:cs="Arial"/>
          <w:b/>
          <w:sz w:val="20"/>
          <w:szCs w:val="20"/>
        </w:rPr>
        <w:t>hazai képviselete által kiadott műszaki igazolás a kérelmezett adatokra vonatkozóan</w:t>
      </w:r>
      <w:r w:rsidR="00597A48" w:rsidRPr="001F17F0">
        <w:rPr>
          <w:rFonts w:ascii="Arial" w:hAnsi="Arial" w:cs="Arial"/>
          <w:b/>
          <w:sz w:val="20"/>
          <w:szCs w:val="20"/>
        </w:rPr>
        <w:t>.</w:t>
      </w:r>
    </w:p>
    <w:p w14:paraId="25DB16AB" w14:textId="77777777" w:rsidR="001A4F2C" w:rsidRPr="00986928" w:rsidRDefault="00DC58B1" w:rsidP="00622968">
      <w:pPr>
        <w:pStyle w:val="Cmsor1"/>
        <w:tabs>
          <w:tab w:val="left" w:pos="3818"/>
        </w:tabs>
        <w:spacing w:before="206" w:after="60"/>
        <w:jc w:val="center"/>
        <w:rPr>
          <w:rFonts w:ascii="Arial" w:hAnsi="Arial" w:cs="Arial"/>
          <w:sz w:val="32"/>
          <w:szCs w:val="36"/>
        </w:rPr>
      </w:pPr>
      <w:r w:rsidRPr="00986928">
        <w:rPr>
          <w:rFonts w:ascii="Arial" w:hAnsi="Arial" w:cs="Arial"/>
          <w:sz w:val="32"/>
          <w:szCs w:val="36"/>
        </w:rPr>
        <w:lastRenderedPageBreak/>
        <w:t xml:space="preserve">TÚLSÚLYOS, TÚLMÉRETES KÖZÚTI JÁRMŰVEK ELTÉRÉSI ENGEDÉLYE </w:t>
      </w:r>
      <w:r w:rsidR="001A4F2C" w:rsidRPr="00986928">
        <w:rPr>
          <w:rFonts w:ascii="Arial" w:hAnsi="Arial" w:cs="Arial"/>
          <w:sz w:val="32"/>
          <w:szCs w:val="36"/>
        </w:rPr>
        <w:t>IRÁNTI KÉRELEM</w:t>
      </w:r>
      <w:r w:rsidR="001A4F2C" w:rsidRPr="00986928">
        <w:rPr>
          <w:rFonts w:ascii="Arial" w:hAnsi="Arial" w:cs="Arial"/>
          <w:sz w:val="32"/>
          <w:szCs w:val="36"/>
        </w:rPr>
        <w:br/>
        <w:t>II/C. SZÁMÚ MELLÉKLETE</w:t>
      </w: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349"/>
      </w:tblGrid>
      <w:tr w:rsidR="00622968" w14:paraId="02323260" w14:textId="77777777" w:rsidTr="00622968">
        <w:trPr>
          <w:trHeight w:val="1150"/>
          <w:jc w:val="center"/>
        </w:trPr>
        <w:tc>
          <w:tcPr>
            <w:tcW w:w="8349" w:type="dxa"/>
            <w:shd w:val="clear" w:color="auto" w:fill="EAF1DD" w:themeFill="accent3" w:themeFillTint="33"/>
            <w:vAlign w:val="center"/>
          </w:tcPr>
          <w:p w14:paraId="0CF7317D" w14:textId="71C50B4B" w:rsidR="00622968" w:rsidRPr="003638E6" w:rsidRDefault="00622968" w:rsidP="008E2A21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Pótkocsi – Félpótkocsi</w:t>
            </w:r>
          </w:p>
        </w:tc>
      </w:tr>
    </w:tbl>
    <w:p w14:paraId="5AC3358F" w14:textId="77777777" w:rsidR="00746345" w:rsidRDefault="00746345" w:rsidP="00097E4E">
      <w:pPr>
        <w:spacing w:before="9"/>
        <w:rPr>
          <w:rFonts w:ascii="Arial" w:eastAsia="Times New Roman" w:hAnsi="Arial" w:cs="Arial"/>
          <w:sz w:val="20"/>
          <w:szCs w:val="20"/>
        </w:rPr>
      </w:pPr>
    </w:p>
    <w:p w14:paraId="0DEAA0FF" w14:textId="77777777" w:rsidR="006B1A82" w:rsidRDefault="006B1A82" w:rsidP="006B1A82">
      <w:pPr>
        <w:spacing w:line="276" w:lineRule="auto"/>
        <w:ind w:left="142"/>
        <w:rPr>
          <w:rFonts w:ascii="Arial" w:hAnsi="Arial" w:cs="Arial"/>
          <w:b/>
          <w:i/>
          <w:sz w:val="20"/>
          <w:szCs w:val="20"/>
        </w:rPr>
      </w:pPr>
      <w:r w:rsidRPr="001F17F0">
        <w:rPr>
          <w:rFonts w:ascii="Arial" w:hAnsi="Arial" w:cs="Arial"/>
          <w:b/>
          <w:i/>
          <w:sz w:val="20"/>
          <w:szCs w:val="20"/>
        </w:rPr>
        <w:t xml:space="preserve">A </w:t>
      </w:r>
      <w:r w:rsidRPr="005C462F">
        <w:rPr>
          <w:rFonts w:ascii="Arial" w:hAnsi="Arial" w:cs="Arial"/>
          <w:b/>
          <w:i/>
          <w:sz w:val="20"/>
          <w:szCs w:val="20"/>
          <w:highlight w:val="lightGray"/>
        </w:rPr>
        <w:t>sötétített rovatokat</w:t>
      </w:r>
      <w:r w:rsidRPr="001F17F0">
        <w:rPr>
          <w:rFonts w:ascii="Arial" w:hAnsi="Arial" w:cs="Arial"/>
          <w:b/>
          <w:i/>
          <w:sz w:val="20"/>
          <w:szCs w:val="20"/>
        </w:rPr>
        <w:t xml:space="preserve"> csak </w:t>
      </w:r>
      <w:r>
        <w:rPr>
          <w:rFonts w:ascii="Arial" w:hAnsi="Arial" w:cs="Arial"/>
          <w:b/>
          <w:i/>
          <w:sz w:val="20"/>
          <w:szCs w:val="20"/>
        </w:rPr>
        <w:t>FÉLPÓTKOCSIK</w:t>
      </w:r>
      <w:r w:rsidRPr="001F17F0">
        <w:rPr>
          <w:rFonts w:ascii="Arial" w:hAnsi="Arial" w:cs="Arial"/>
          <w:b/>
          <w:i/>
          <w:sz w:val="20"/>
          <w:szCs w:val="20"/>
        </w:rPr>
        <w:t xml:space="preserve"> esetében kell kitölteni!</w:t>
      </w:r>
    </w:p>
    <w:p w14:paraId="7D2F0C48" w14:textId="77777777" w:rsidR="00DB44EF" w:rsidRDefault="00DB44EF" w:rsidP="006B1A82">
      <w:pPr>
        <w:spacing w:line="276" w:lineRule="auto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Egyes rovatok nem értelmezhetők minden járműre (pl. hosszabbíthatóság, </w:t>
      </w:r>
      <w:r w:rsidR="00D91CDC">
        <w:rPr>
          <w:rFonts w:ascii="Arial" w:hAnsi="Arial" w:cs="Arial"/>
          <w:b/>
          <w:i/>
          <w:sz w:val="20"/>
          <w:szCs w:val="20"/>
        </w:rPr>
        <w:t xml:space="preserve">szélesíthetőség, </w:t>
      </w:r>
      <w:r>
        <w:rPr>
          <w:rFonts w:ascii="Arial" w:hAnsi="Arial" w:cs="Arial"/>
          <w:b/>
          <w:i/>
          <w:sz w:val="20"/>
          <w:szCs w:val="20"/>
        </w:rPr>
        <w:t>több pozícióba átszerelhető királycsap)</w:t>
      </w:r>
      <w:r w:rsidR="00D91CDC">
        <w:rPr>
          <w:rFonts w:ascii="Arial" w:hAnsi="Arial" w:cs="Arial"/>
          <w:b/>
          <w:i/>
          <w:sz w:val="20"/>
          <w:szCs w:val="20"/>
        </w:rPr>
        <w:t xml:space="preserve">, </w:t>
      </w:r>
      <w:r w:rsidR="00F032D3">
        <w:rPr>
          <w:rFonts w:ascii="Arial" w:hAnsi="Arial" w:cs="Arial"/>
          <w:b/>
          <w:i/>
          <w:sz w:val="20"/>
          <w:szCs w:val="20"/>
        </w:rPr>
        <w:t>ebben az esetben</w:t>
      </w:r>
      <w:r w:rsidR="006A4CD1">
        <w:rPr>
          <w:rFonts w:ascii="Arial" w:hAnsi="Arial" w:cs="Arial"/>
          <w:b/>
          <w:i/>
          <w:sz w:val="20"/>
          <w:szCs w:val="20"/>
        </w:rPr>
        <w:t xml:space="preserve"> </w:t>
      </w:r>
      <w:r w:rsidR="00D91CDC">
        <w:rPr>
          <w:rFonts w:ascii="Arial" w:hAnsi="Arial" w:cs="Arial"/>
          <w:b/>
          <w:i/>
          <w:sz w:val="20"/>
          <w:szCs w:val="20"/>
        </w:rPr>
        <w:t>ezeket át- vagy kihúzással kell jelölni.</w:t>
      </w:r>
    </w:p>
    <w:p w14:paraId="10F72876" w14:textId="77777777" w:rsidR="006B1A82" w:rsidRDefault="006B1A82" w:rsidP="00097E4E">
      <w:pPr>
        <w:spacing w:before="9"/>
        <w:rPr>
          <w:rFonts w:ascii="Arial" w:eastAsia="Times New Roman" w:hAnsi="Arial" w:cs="Arial"/>
          <w:sz w:val="20"/>
          <w:szCs w:val="20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1195"/>
        <w:gridCol w:w="2075"/>
        <w:gridCol w:w="2400"/>
        <w:gridCol w:w="1985"/>
        <w:gridCol w:w="1701"/>
      </w:tblGrid>
      <w:tr w:rsidR="00746345" w14:paraId="40F34215" w14:textId="77777777" w:rsidTr="00746345">
        <w:trPr>
          <w:trHeight w:val="210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4D7E58B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Tengelyek</w:t>
            </w:r>
          </w:p>
        </w:tc>
        <w:tc>
          <w:tcPr>
            <w:tcW w:w="81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96C0B1D" w14:textId="6C0DDE46" w:rsidR="00746345" w:rsidRDefault="00746345" w:rsidP="008E2A21">
            <w:pPr>
              <w:pStyle w:val="TableParagraph"/>
              <w:spacing w:before="120" w:after="120"/>
              <w:ind w:left="11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Kérelmezett </w:t>
            </w:r>
          </w:p>
        </w:tc>
      </w:tr>
      <w:tr w:rsidR="00746345" w14:paraId="0A70C2E2" w14:textId="77777777" w:rsidTr="00FE1540">
        <w:trPr>
          <w:trHeight w:val="209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3B04DB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6362E9C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</w:rPr>
              <w:t>Tengelyterhelés</w:t>
            </w: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</w:rPr>
              <w:br/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[kg]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A6E37A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1"/>
                <w:w w:val="95"/>
                <w:sz w:val="20"/>
              </w:rPr>
              <w:t>Tengelycsoport-terhelés</w:t>
            </w:r>
            <w:r w:rsidRPr="00986928">
              <w:rPr>
                <w:rFonts w:ascii="Arial" w:hAnsi="Arial" w:cs="Arial"/>
                <w:b/>
                <w:spacing w:val="29"/>
                <w:w w:val="99"/>
                <w:sz w:val="20"/>
              </w:rPr>
              <w:br/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[kg]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79C4" w14:textId="77777777" w:rsidR="00746345" w:rsidRDefault="00746345" w:rsidP="006C4675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047C">
              <w:rPr>
                <w:rFonts w:ascii="Arial" w:eastAsia="Times New Roman" w:hAnsi="Arial" w:cs="Arial"/>
                <w:b/>
                <w:sz w:val="20"/>
                <w:szCs w:val="20"/>
              </w:rPr>
              <w:t>Nyeregterhelés</w:t>
            </w:r>
            <w:r w:rsidRPr="00C5047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[kg]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45921C2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hAnsi="Arial" w:cs="Arial"/>
                <w:b/>
                <w:spacing w:val="-3"/>
                <w:sz w:val="20"/>
              </w:rPr>
              <w:t>Össztömeg</w:t>
            </w:r>
            <w:r w:rsidRPr="00986928">
              <w:rPr>
                <w:rFonts w:ascii="Arial" w:hAnsi="Arial" w:cs="Arial"/>
                <w:b/>
                <w:spacing w:val="29"/>
                <w:w w:val="99"/>
                <w:sz w:val="20"/>
              </w:rPr>
              <w:br/>
            </w:r>
            <w:r w:rsidRPr="00986928">
              <w:rPr>
                <w:rFonts w:ascii="Arial" w:hAnsi="Arial" w:cs="Arial"/>
                <w:b/>
                <w:spacing w:val="-1"/>
                <w:sz w:val="20"/>
              </w:rPr>
              <w:t>[kg]</w:t>
            </w:r>
          </w:p>
        </w:tc>
      </w:tr>
      <w:tr w:rsidR="00746345" w14:paraId="0CEB91EC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22F0FC72" w14:textId="77777777" w:rsidR="00746345" w:rsidRP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„A”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15890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F5A2A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B2CC88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D5DFE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1D87A8A9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4449CA80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„B”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A5A14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E9958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D83E9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A4B4D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1C09CAD0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785E0D25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„C”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B35A8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6598D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6692A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D3C29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6A8A9E85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3EB63FD7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„D”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BF05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16179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54DA0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FD7E7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7D1CD570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62F039D8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„E”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7F207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CD939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64203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F52EB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42315BFF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5635223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„F”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FAEC4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073EB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BA243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CBE67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37675027" w14:textId="77777777" w:rsidTr="00FE1540">
        <w:tc>
          <w:tcPr>
            <w:tcW w:w="1195" w:type="dxa"/>
            <w:tcBorders>
              <w:left w:val="single" w:sz="12" w:space="0" w:color="auto"/>
              <w:right w:val="single" w:sz="12" w:space="0" w:color="auto"/>
            </w:tcBorders>
          </w:tcPr>
          <w:p w14:paraId="7AA312A9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„G”</w:t>
            </w:r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FD31B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29A6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8B762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1A517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6345" w14:paraId="3D1C8935" w14:textId="77777777" w:rsidTr="00FE1540">
        <w:tc>
          <w:tcPr>
            <w:tcW w:w="11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AB81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692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„H”</w:t>
            </w: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62979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1C0E1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13AD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C739F" w14:textId="77777777" w:rsidR="00746345" w:rsidRDefault="00746345" w:rsidP="000847C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AC8860E" w14:textId="77777777" w:rsidR="00746345" w:rsidRDefault="00746345" w:rsidP="00097E4E">
      <w:pPr>
        <w:spacing w:before="9"/>
        <w:rPr>
          <w:rFonts w:ascii="Arial" w:eastAsia="Times New Roman" w:hAnsi="Arial" w:cs="Arial"/>
          <w:sz w:val="20"/>
          <w:szCs w:val="20"/>
        </w:rPr>
      </w:pPr>
    </w:p>
    <w:tbl>
      <w:tblPr>
        <w:tblStyle w:val="Rcsostblzat"/>
        <w:tblW w:w="11199" w:type="dxa"/>
        <w:tblInd w:w="-318" w:type="dxa"/>
        <w:tblLook w:val="04A0" w:firstRow="1" w:lastRow="0" w:firstColumn="1" w:lastColumn="0" w:noHBand="0" w:noVBand="1"/>
      </w:tblPr>
      <w:tblGrid>
        <w:gridCol w:w="3634"/>
        <w:gridCol w:w="1555"/>
        <w:gridCol w:w="852"/>
        <w:gridCol w:w="1519"/>
        <w:gridCol w:w="38"/>
        <w:gridCol w:w="326"/>
        <w:gridCol w:w="127"/>
        <w:gridCol w:w="484"/>
        <w:gridCol w:w="483"/>
        <w:gridCol w:w="478"/>
        <w:gridCol w:w="58"/>
        <w:gridCol w:w="567"/>
        <w:gridCol w:w="1078"/>
      </w:tblGrid>
      <w:tr w:rsidR="00ED21B6" w14:paraId="45A3F5C3" w14:textId="77777777" w:rsidTr="00ED21B6">
        <w:trPr>
          <w:trHeight w:val="186"/>
        </w:trPr>
        <w:tc>
          <w:tcPr>
            <w:tcW w:w="604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9CB8BB8" w14:textId="77777777" w:rsidR="006C59C0" w:rsidRDefault="001D3B73" w:rsidP="00C610CF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6E3E4658" wp14:editId="661D81C5">
                  <wp:extent cx="3691888" cy="193933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élpótkocs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582" cy="200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BFA5F" w14:textId="77777777" w:rsidR="006C59C0" w:rsidRDefault="006C59C0" w:rsidP="00F35F25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Teljes </w:t>
            </w:r>
            <w:r w:rsidRPr="00F35F25">
              <w:rPr>
                <w:rFonts w:ascii="Arial" w:eastAsia="Times New Roman" w:hAnsi="Arial" w:cs="Arial"/>
                <w:sz w:val="20"/>
                <w:szCs w:val="20"/>
              </w:rPr>
              <w:t>hossz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E432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[mm]</w:t>
            </w:r>
          </w:p>
        </w:tc>
        <w:tc>
          <w:tcPr>
            <w:tcW w:w="1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0D0E5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Alap (</w:t>
            </w: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ADED8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Kihúzott (</w:t>
            </w: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ED21B6" w14:paraId="5B0C95DB" w14:textId="77777777" w:rsidTr="00ED21B6">
        <w:trPr>
          <w:trHeight w:val="186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3E1805E4" w14:textId="77777777" w:rsidR="006C59C0" w:rsidRDefault="006C59C0" w:rsidP="00097E4E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6E3AE" w14:textId="77777777" w:rsidR="006C59C0" w:rsidRDefault="006C59C0" w:rsidP="00F35F25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95A9C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5E8B0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5E8E4929" w14:textId="77777777" w:rsidTr="00ED21B6">
        <w:trPr>
          <w:trHeight w:val="186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0CDDDE4F" w14:textId="77777777" w:rsidR="006C59C0" w:rsidRDefault="006C59C0" w:rsidP="00097E4E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637D2" w14:textId="77777777" w:rsidR="006C59C0" w:rsidRDefault="006C59C0" w:rsidP="00F35F25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Teljes </w:t>
            </w:r>
            <w:r w:rsidRPr="00F35F25">
              <w:rPr>
                <w:rFonts w:ascii="Arial" w:eastAsia="Times New Roman" w:hAnsi="Arial" w:cs="Arial"/>
                <w:sz w:val="20"/>
                <w:szCs w:val="20"/>
              </w:rPr>
              <w:t>szélesség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E432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[mm]</w:t>
            </w:r>
          </w:p>
        </w:tc>
        <w:tc>
          <w:tcPr>
            <w:tcW w:w="1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B832D5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Alap (</w:t>
            </w: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82CA0E" w14:textId="77777777" w:rsidR="006C59C0" w:rsidRDefault="0045046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Szélesíte</w:t>
            </w:r>
            <w:r w:rsidR="006C59C0">
              <w:rPr>
                <w:rFonts w:ascii="Arial" w:eastAsia="Times New Roman" w:hAnsi="Arial" w:cs="Arial"/>
                <w:sz w:val="20"/>
                <w:szCs w:val="20"/>
              </w:rPr>
              <w:t>tt (</w:t>
            </w:r>
            <w:r w:rsidR="006C59C0"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W2</w:t>
            </w:r>
            <w:r w:rsidR="006C59C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ED21B6" w14:paraId="6CDD9840" w14:textId="77777777" w:rsidTr="00ED21B6">
        <w:trPr>
          <w:trHeight w:val="186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13998E14" w14:textId="77777777" w:rsidR="006C59C0" w:rsidRDefault="006C59C0" w:rsidP="00097E4E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C4320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7DC64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EA41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64FBA047" w14:textId="77777777" w:rsidTr="00ED21B6">
        <w:trPr>
          <w:trHeight w:val="186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0C26CAE3" w14:textId="77777777" w:rsidR="00B264CE" w:rsidRDefault="00B264CE" w:rsidP="00097E4E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20EDA" w14:textId="77777777" w:rsidR="00B264CE" w:rsidRDefault="00B264CE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Magasság </w:t>
            </w:r>
            <w:r w:rsidRPr="00B264C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[mm]</w:t>
            </w:r>
          </w:p>
        </w:tc>
        <w:tc>
          <w:tcPr>
            <w:tcW w:w="360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0975D" w14:textId="77777777" w:rsidR="00B264CE" w:rsidRDefault="00B264CE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44CDB48E" w14:textId="77777777" w:rsidTr="00ED21B6">
        <w:trPr>
          <w:trHeight w:val="186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2440A74D" w14:textId="77777777" w:rsidR="006C59C0" w:rsidRDefault="006C59C0" w:rsidP="00C610CF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EF0D7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Királycsap és leghátsó pont távolsága</w:t>
            </w:r>
            <w:r w:rsidR="009C0B06">
              <w:rPr>
                <w:rFonts w:ascii="Arial" w:eastAsia="Times New Roman" w:hAnsi="Arial" w:cs="Arial"/>
                <w:sz w:val="20"/>
                <w:szCs w:val="20"/>
              </w:rPr>
              <w:t xml:space="preserve"> a kcs. minden pozíciójában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E432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[mm]</w:t>
            </w:r>
          </w:p>
        </w:tc>
        <w:tc>
          <w:tcPr>
            <w:tcW w:w="1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A46F7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Alap</w:t>
            </w:r>
          </w:p>
        </w:tc>
        <w:tc>
          <w:tcPr>
            <w:tcW w:w="1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149EC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Kihúzott</w:t>
            </w:r>
          </w:p>
        </w:tc>
      </w:tr>
      <w:tr w:rsidR="00ED21B6" w14:paraId="70F79B8F" w14:textId="77777777" w:rsidTr="00ED21B6">
        <w:trPr>
          <w:trHeight w:val="79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229492EA" w14:textId="77777777" w:rsidR="006C59C0" w:rsidRDefault="006C59C0" w:rsidP="00C610CF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4E0FE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C83CC6" w14:textId="77777777" w:rsidR="006C59C0" w:rsidRPr="00B566AA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15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D06339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7B861B" w14:textId="77777777" w:rsidR="006C59C0" w:rsidRPr="00B566AA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D49226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372FBE84" w14:textId="77777777" w:rsidTr="00ED21B6">
        <w:trPr>
          <w:trHeight w:val="79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6617C265" w14:textId="77777777" w:rsidR="006C59C0" w:rsidRDefault="006C59C0" w:rsidP="00C610CF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989DD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AAFB7" w14:textId="77777777" w:rsidR="006C59C0" w:rsidRPr="00B566AA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15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3BD72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77A092" w14:textId="77777777" w:rsidR="006C59C0" w:rsidRPr="00B566AA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7D915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2E7CB8C8" w14:textId="77777777" w:rsidTr="00ED21B6">
        <w:trPr>
          <w:trHeight w:val="79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3DAC9729" w14:textId="77777777" w:rsidR="006C59C0" w:rsidRDefault="006C59C0" w:rsidP="00C610CF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FC521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AA5689" w14:textId="77777777" w:rsidR="006C59C0" w:rsidRPr="00B566AA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150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68D8D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13484" w14:textId="77777777" w:rsidR="006C59C0" w:rsidRPr="00B566AA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85AB6" w14:textId="77777777" w:rsidR="006C59C0" w:rsidRDefault="006C59C0" w:rsidP="00F35F2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77DAE8B3" w14:textId="77777777" w:rsidTr="00ED21B6">
        <w:trPr>
          <w:trHeight w:val="336"/>
        </w:trPr>
        <w:tc>
          <w:tcPr>
            <w:tcW w:w="6041" w:type="dxa"/>
            <w:gridSpan w:val="3"/>
            <w:vMerge/>
            <w:tcBorders>
              <w:right w:val="single" w:sz="12" w:space="0" w:color="auto"/>
            </w:tcBorders>
          </w:tcPr>
          <w:p w14:paraId="01C9A122" w14:textId="77777777" w:rsidR="006C59C0" w:rsidRDefault="006C59C0" w:rsidP="00C610CF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74BFA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Változtatható pozíciójú királycsap esetén a pozíciók távolsága </w:t>
            </w:r>
            <w:r w:rsidRPr="001E432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[mm]</w:t>
            </w:r>
          </w:p>
        </w:tc>
        <w:tc>
          <w:tcPr>
            <w:tcW w:w="10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A7941" w14:textId="77777777" w:rsidR="006C59C0" w:rsidRPr="00B566AA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BAB5BD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737BBAE5" w14:textId="77777777" w:rsidTr="00ED21B6">
        <w:trPr>
          <w:trHeight w:val="336"/>
        </w:trPr>
        <w:tc>
          <w:tcPr>
            <w:tcW w:w="604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41E2173" w14:textId="77777777" w:rsidR="006C59C0" w:rsidRDefault="006C59C0" w:rsidP="00C610CF">
            <w:pPr>
              <w:spacing w:before="9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60D86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191DE" w14:textId="77777777" w:rsidR="006C59C0" w:rsidRPr="00B566AA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F5B05D" w14:textId="77777777" w:rsidR="006C59C0" w:rsidRDefault="006C59C0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2E5579C9" w14:textId="77777777" w:rsidTr="00ED21B6">
        <w:trPr>
          <w:trHeight w:val="214"/>
        </w:trPr>
        <w:tc>
          <w:tcPr>
            <w:tcW w:w="604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BDDE99" w14:textId="77777777" w:rsidR="00B31788" w:rsidRDefault="00B31788" w:rsidP="006C59C0">
            <w:pPr>
              <w:spacing w:before="60" w:after="6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A félpótkocsi első részének bármely pontja és a királycsap tengelye közti </w:t>
            </w:r>
            <w:r w:rsidR="00F26A1E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legnagyobb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távolság a kirá</w:t>
            </w:r>
            <w:r w:rsidR="001C5B7B">
              <w:rPr>
                <w:rFonts w:ascii="Arial" w:eastAsia="Times New Roman" w:hAnsi="Arial" w:cs="Arial"/>
                <w:noProof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ycsap minden pozíciójában </w:t>
            </w:r>
            <w:r w:rsidRPr="001E432E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[mm]</w:t>
            </w:r>
          </w:p>
        </w:tc>
        <w:tc>
          <w:tcPr>
            <w:tcW w:w="188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1173B7" w14:textId="77777777" w:rsidR="00B31788" w:rsidRPr="00B566AA" w:rsidRDefault="00B31788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157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910F1D" w14:textId="77777777" w:rsidR="00B31788" w:rsidRPr="00B566AA" w:rsidRDefault="00B31788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FDD15C" w14:textId="77777777" w:rsidR="00B31788" w:rsidRPr="00B566AA" w:rsidRDefault="00B31788" w:rsidP="00F35F25">
            <w:pPr>
              <w:spacing w:before="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R3</w:t>
            </w:r>
          </w:p>
        </w:tc>
      </w:tr>
      <w:tr w:rsidR="00ED21B6" w14:paraId="51374F19" w14:textId="77777777" w:rsidTr="00ED21B6">
        <w:trPr>
          <w:trHeight w:val="213"/>
        </w:trPr>
        <w:tc>
          <w:tcPr>
            <w:tcW w:w="604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2DD2D0" w14:textId="77777777" w:rsidR="00B31788" w:rsidRDefault="00B31788" w:rsidP="006C59C0">
            <w:pPr>
              <w:spacing w:before="60" w:after="6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FD3148" w14:textId="77777777" w:rsidR="00B31788" w:rsidRDefault="00B31788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586814" w14:textId="77777777" w:rsidR="00B31788" w:rsidRDefault="00B31788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DA7B4" w14:textId="77777777" w:rsidR="00B31788" w:rsidRDefault="00B31788" w:rsidP="00F35F25">
            <w:pPr>
              <w:spacing w:before="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380096B5" w14:textId="77777777" w:rsidTr="00ED21B6">
        <w:trPr>
          <w:trHeight w:val="184"/>
        </w:trPr>
        <w:tc>
          <w:tcPr>
            <w:tcW w:w="36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1E26073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Tengelytávolságok</w:t>
            </w:r>
          </w:p>
          <w:p w14:paraId="749B0AF8" w14:textId="77777777" w:rsidR="00C02417" w:rsidRPr="00B566AA" w:rsidRDefault="00E66080" w:rsidP="00C02417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B566AA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[mm]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00BB36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„A” – „B” (</w:t>
            </w: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7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1AEED7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49A16C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„E” – „F” (</w:t>
            </w:r>
            <w:r w:rsidRPr="00450460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5)</w:t>
            </w:r>
          </w:p>
        </w:tc>
        <w:tc>
          <w:tcPr>
            <w:tcW w:w="2181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C2749D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058386C2" w14:textId="77777777" w:rsidTr="00ED21B6">
        <w:trPr>
          <w:trHeight w:val="184"/>
        </w:trPr>
        <w:tc>
          <w:tcPr>
            <w:tcW w:w="3634" w:type="dxa"/>
            <w:vMerge/>
            <w:tcBorders>
              <w:right w:val="single" w:sz="2" w:space="0" w:color="auto"/>
            </w:tcBorders>
          </w:tcPr>
          <w:p w14:paraId="09A27845" w14:textId="77777777" w:rsidR="00E66080" w:rsidRDefault="00E66080" w:rsidP="006C59C0">
            <w:pPr>
              <w:spacing w:before="60" w:after="6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ECB2BA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„B” – „C” (</w:t>
            </w:r>
            <w:r w:rsidRPr="00B566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91643B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BF2365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„F” – „G” (</w:t>
            </w:r>
            <w:r w:rsidRPr="00450460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6)</w:t>
            </w:r>
          </w:p>
        </w:tc>
        <w:tc>
          <w:tcPr>
            <w:tcW w:w="218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BDAC31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11E6AD1A" w14:textId="77777777" w:rsidTr="00ED21B6">
        <w:trPr>
          <w:trHeight w:val="184"/>
        </w:trPr>
        <w:tc>
          <w:tcPr>
            <w:tcW w:w="3634" w:type="dxa"/>
            <w:vMerge/>
            <w:tcBorders>
              <w:right w:val="single" w:sz="2" w:space="0" w:color="auto"/>
            </w:tcBorders>
          </w:tcPr>
          <w:p w14:paraId="21D5615F" w14:textId="77777777" w:rsidR="00E66080" w:rsidRDefault="00E66080" w:rsidP="006C59C0">
            <w:pPr>
              <w:spacing w:before="60" w:after="6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054963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„C” – „D” (</w:t>
            </w:r>
            <w:r w:rsidRPr="00B566AA">
              <w:rPr>
                <w:rFonts w:ascii="Arial" w:eastAsia="Times New Roman" w:hAnsi="Arial" w:cs="Arial"/>
                <w:sz w:val="20"/>
                <w:szCs w:val="20"/>
              </w:rPr>
              <w:t>d3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DD2691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1D6D15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„G” – „H” (</w:t>
            </w:r>
            <w:r w:rsidRPr="00450460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7)</w:t>
            </w:r>
          </w:p>
        </w:tc>
        <w:tc>
          <w:tcPr>
            <w:tcW w:w="218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EE8165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21B6" w14:paraId="44B3AB02" w14:textId="77777777" w:rsidTr="00ED21B6">
        <w:trPr>
          <w:trHeight w:val="184"/>
        </w:trPr>
        <w:tc>
          <w:tcPr>
            <w:tcW w:w="3634" w:type="dxa"/>
            <w:vMerge/>
            <w:tcBorders>
              <w:right w:val="single" w:sz="2" w:space="0" w:color="auto"/>
            </w:tcBorders>
          </w:tcPr>
          <w:p w14:paraId="598B74C4" w14:textId="77777777" w:rsidR="00E66080" w:rsidRDefault="00E66080" w:rsidP="006C59C0">
            <w:pPr>
              <w:spacing w:before="60" w:after="6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0B777E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„D” – „E” (</w:t>
            </w:r>
            <w:r w:rsidRPr="00450460">
              <w:rPr>
                <w:rFonts w:ascii="Arial" w:eastAsia="Times New Roman" w:hAnsi="Arial" w:cs="Arial"/>
                <w:sz w:val="20"/>
                <w:szCs w:val="20"/>
              </w:rPr>
              <w:t>d4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F3F305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BEBCE9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623C65" w14:textId="77777777" w:rsidR="00E66080" w:rsidRDefault="00E66080" w:rsidP="00B566AA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BB44E08" w14:textId="77777777" w:rsidR="004946A3" w:rsidRPr="001F17F0" w:rsidRDefault="004946A3" w:rsidP="00766381">
      <w:pPr>
        <w:spacing w:line="276" w:lineRule="auto"/>
        <w:ind w:left="142"/>
        <w:rPr>
          <w:rFonts w:ascii="Arial" w:hAnsi="Arial" w:cs="Arial"/>
          <w:b/>
          <w:i/>
          <w:sz w:val="20"/>
          <w:szCs w:val="20"/>
        </w:rPr>
      </w:pPr>
    </w:p>
    <w:sectPr w:rsidR="004946A3" w:rsidRPr="001F17F0" w:rsidSect="003B300F">
      <w:headerReference w:type="default" r:id="rId11"/>
      <w:pgSz w:w="11900" w:h="16850"/>
      <w:pgMar w:top="142" w:right="940" w:bottom="1276" w:left="8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06CB" w14:textId="77777777" w:rsidR="009767DA" w:rsidRDefault="009767DA" w:rsidP="0052239D">
      <w:r>
        <w:separator/>
      </w:r>
    </w:p>
  </w:endnote>
  <w:endnote w:type="continuationSeparator" w:id="0">
    <w:p w14:paraId="44B01DA0" w14:textId="77777777" w:rsidR="009767DA" w:rsidRDefault="009767DA" w:rsidP="0052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469BD" w14:textId="77777777" w:rsidR="000D37C6" w:rsidRDefault="000D37C6" w:rsidP="00775A65">
    <w:pPr>
      <w:jc w:val="center"/>
      <w:rPr>
        <w:rFonts w:ascii="H-Helvetica Thin" w:hAnsi="H-Helvetica Thin" w:cs="Arial"/>
        <w:b/>
        <w:noProof/>
        <w:color w:val="000000"/>
        <w:spacing w:val="2"/>
        <w:sz w:val="16"/>
        <w:szCs w:val="16"/>
      </w:rPr>
    </w:pPr>
    <w:r>
      <w:rPr>
        <w:rFonts w:ascii="H-Helvetica Thin" w:hAnsi="H-Helvetica Thin" w:cs="Arial"/>
        <w:b/>
        <w:noProof/>
        <w:color w:val="000000"/>
        <w:spacing w:val="2"/>
        <w:sz w:val="16"/>
        <w:szCs w:val="16"/>
      </w:rPr>
      <w:t>Közlekedés Hatósági Osztály</w:t>
    </w:r>
  </w:p>
  <w:p w14:paraId="64894B5A" w14:textId="77777777" w:rsidR="000D37C6" w:rsidRDefault="00BC5888" w:rsidP="00775A65">
    <w:pPr>
      <w:jc w:val="center"/>
      <w:rPr>
        <w:rFonts w:ascii="H-Helvetica Thin" w:hAnsi="H-Helvetica Thin" w:cs="Arial"/>
        <w:sz w:val="20"/>
        <w:szCs w:val="16"/>
      </w:rPr>
    </w:pPr>
    <w:r w:rsidRPr="00BC5888">
      <w:rPr>
        <w:rFonts w:ascii="H-Helvetica Thin" w:eastAsia="Calibri" w:hAnsi="H-Helvetica Thin" w:cs="Arial"/>
        <w:noProof/>
        <w:color w:val="000000"/>
        <w:spacing w:val="2"/>
        <w:sz w:val="16"/>
        <w:szCs w:val="16"/>
      </w:rPr>
      <w:t>1124 Budapest, Németvölgyi út 37-39. – 1525 Budapest, Pf.: 39</w:t>
    </w:r>
    <w:r w:rsidR="000D37C6">
      <w:rPr>
        <w:rFonts w:ascii="H-Helvetica Thin" w:hAnsi="H-Helvetica Thin" w:cs="Arial"/>
        <w:noProof/>
        <w:color w:val="000000"/>
        <w:spacing w:val="2"/>
        <w:sz w:val="16"/>
        <w:szCs w:val="16"/>
      </w:rPr>
      <w:t xml:space="preserve">.  – </w:t>
    </w:r>
    <w:r w:rsidR="00B16CBD">
      <w:rPr>
        <w:rFonts w:ascii="H-Helvetica Thin" w:hAnsi="H-Helvetica Thin" w:cs="Arial"/>
        <w:noProof/>
        <w:color w:val="000000"/>
        <w:spacing w:val="2"/>
        <w:sz w:val="16"/>
        <w:szCs w:val="16"/>
      </w:rPr>
      <w:t xml:space="preserve">Telefon: +36 (1) 373-1406 – </w:t>
    </w:r>
    <w:r w:rsidR="00B16CBD">
      <w:rPr>
        <w:rFonts w:ascii="H-Helvetica Thin" w:hAnsi="H-Helvetica Thin" w:cs="Arial"/>
        <w:noProof/>
        <w:spacing w:val="2"/>
        <w:sz w:val="16"/>
        <w:szCs w:val="16"/>
      </w:rPr>
      <w:t>KRID: 645240704</w:t>
    </w:r>
    <w:r w:rsidR="000D37C6">
      <w:rPr>
        <w:rFonts w:ascii="H-Helvetica Thin" w:hAnsi="H-Helvetica Thin" w:cs="Arial"/>
        <w:noProof/>
        <w:color w:val="FF0000"/>
        <w:spacing w:val="2"/>
        <w:sz w:val="16"/>
        <w:szCs w:val="16"/>
      </w:rPr>
      <w:br/>
    </w:r>
    <w:r w:rsidR="000D37C6">
      <w:rPr>
        <w:rFonts w:ascii="H-Helvetica Thin" w:hAnsi="H-Helvetica Thin" w:cs="Arial"/>
        <w:noProof/>
        <w:spacing w:val="2"/>
        <w:sz w:val="16"/>
        <w:szCs w:val="16"/>
      </w:rPr>
      <w:t xml:space="preserve">E-mail: kho@bfkh.gov.hu - </w:t>
    </w:r>
    <w:r w:rsidR="000D37C6">
      <w:rPr>
        <w:rFonts w:ascii="H-Helvetica Thin" w:hAnsi="H-Helvetica Thin" w:cs="Arial"/>
        <w:noProof/>
        <w:color w:val="000000"/>
        <w:spacing w:val="2"/>
        <w:sz w:val="16"/>
        <w:szCs w:val="16"/>
      </w:rPr>
      <w:t>Honlap: www.kormanyhivatal.hu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F57" w14:textId="77777777" w:rsidR="000D37C6" w:rsidRDefault="000D37C6" w:rsidP="00775A65">
    <w:pPr>
      <w:jc w:val="center"/>
      <w:rPr>
        <w:rFonts w:ascii="H-Helvetica Thin" w:hAnsi="H-Helvetica Thin" w:cs="Arial"/>
        <w:b/>
        <w:noProof/>
        <w:color w:val="000000"/>
        <w:spacing w:val="2"/>
        <w:sz w:val="16"/>
        <w:szCs w:val="16"/>
      </w:rPr>
    </w:pPr>
    <w:r>
      <w:rPr>
        <w:rFonts w:ascii="H-Helvetica Thin" w:hAnsi="H-Helvetica Thin" w:cs="Arial"/>
        <w:b/>
        <w:noProof/>
        <w:color w:val="000000"/>
        <w:spacing w:val="2"/>
        <w:sz w:val="16"/>
        <w:szCs w:val="16"/>
      </w:rPr>
      <w:t>Közlekedés Hatósági Osztály</w:t>
    </w:r>
  </w:p>
  <w:p w14:paraId="3296227A" w14:textId="77777777" w:rsidR="000D37C6" w:rsidRDefault="00BC5888" w:rsidP="00775A65">
    <w:pPr>
      <w:jc w:val="center"/>
      <w:rPr>
        <w:rFonts w:ascii="H-Helvetica Thin" w:hAnsi="H-Helvetica Thin" w:cs="Arial"/>
        <w:sz w:val="20"/>
        <w:szCs w:val="16"/>
      </w:rPr>
    </w:pPr>
    <w:r w:rsidRPr="00BC5888">
      <w:rPr>
        <w:rFonts w:ascii="H-Helvetica Thin" w:eastAsia="Calibri" w:hAnsi="H-Helvetica Thin" w:cs="Arial"/>
        <w:noProof/>
        <w:color w:val="000000"/>
        <w:spacing w:val="2"/>
        <w:sz w:val="16"/>
        <w:szCs w:val="16"/>
      </w:rPr>
      <w:t>1124 Budapest, Németvölgyi út 37-39. – 1525 Budapest, Pf.: 39</w:t>
    </w:r>
    <w:r w:rsidR="000D37C6">
      <w:rPr>
        <w:rFonts w:ascii="H-Helvetica Thin" w:hAnsi="H-Helvetica Thin" w:cs="Arial"/>
        <w:noProof/>
        <w:color w:val="000000"/>
        <w:spacing w:val="2"/>
        <w:sz w:val="16"/>
        <w:szCs w:val="16"/>
      </w:rPr>
      <w:t xml:space="preserve">.  – </w:t>
    </w:r>
    <w:r w:rsidR="00176949">
      <w:rPr>
        <w:rFonts w:ascii="H-Helvetica Thin" w:hAnsi="H-Helvetica Thin" w:cs="Arial"/>
        <w:noProof/>
        <w:color w:val="000000"/>
        <w:spacing w:val="2"/>
        <w:sz w:val="16"/>
        <w:szCs w:val="16"/>
      </w:rPr>
      <w:t xml:space="preserve">Telefon: +36 (1) 373-1406 – </w:t>
    </w:r>
    <w:r w:rsidR="00176949">
      <w:rPr>
        <w:rFonts w:ascii="H-Helvetica Thin" w:hAnsi="H-Helvetica Thin" w:cs="Arial"/>
        <w:noProof/>
        <w:spacing w:val="2"/>
        <w:sz w:val="16"/>
        <w:szCs w:val="16"/>
      </w:rPr>
      <w:t>KRID: 645240704</w:t>
    </w:r>
    <w:r w:rsidR="000D37C6">
      <w:rPr>
        <w:rFonts w:ascii="H-Helvetica Thin" w:hAnsi="H-Helvetica Thin" w:cs="Arial"/>
        <w:noProof/>
        <w:color w:val="FF0000"/>
        <w:spacing w:val="2"/>
        <w:sz w:val="16"/>
        <w:szCs w:val="16"/>
      </w:rPr>
      <w:br/>
    </w:r>
    <w:r w:rsidR="000D37C6">
      <w:rPr>
        <w:rFonts w:ascii="H-Helvetica Thin" w:hAnsi="H-Helvetica Thin" w:cs="Arial"/>
        <w:noProof/>
        <w:spacing w:val="2"/>
        <w:sz w:val="16"/>
        <w:szCs w:val="16"/>
      </w:rPr>
      <w:t xml:space="preserve">E-mail: kho@bfkh.gov.hu - </w:t>
    </w:r>
    <w:r w:rsidR="000D37C6">
      <w:rPr>
        <w:rFonts w:ascii="H-Helvetica Thin" w:hAnsi="H-Helvetica Thin" w:cs="Arial"/>
        <w:noProof/>
        <w:color w:val="000000"/>
        <w:spacing w:val="2"/>
        <w:sz w:val="16"/>
        <w:szCs w:val="16"/>
      </w:rPr>
      <w:t>Honlap: www.kormanyhivatal.hu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C6C0" w14:textId="77777777" w:rsidR="009767DA" w:rsidRDefault="009767DA" w:rsidP="0052239D">
      <w:r>
        <w:separator/>
      </w:r>
    </w:p>
  </w:footnote>
  <w:footnote w:type="continuationSeparator" w:id="0">
    <w:p w14:paraId="2832AFE0" w14:textId="77777777" w:rsidR="009767DA" w:rsidRDefault="009767DA" w:rsidP="0052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7727A" w14:textId="77777777" w:rsidR="000D37C6" w:rsidRDefault="000D37C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835"/>
    <w:multiLevelType w:val="hybridMultilevel"/>
    <w:tmpl w:val="0242EDC0"/>
    <w:lvl w:ilvl="0" w:tplc="8B0E2148">
      <w:start w:val="1"/>
      <w:numFmt w:val="bullet"/>
      <w:lvlText w:val="-"/>
      <w:lvlJc w:val="left"/>
      <w:pPr>
        <w:ind w:left="3230" w:hanging="14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3ED01D84">
      <w:start w:val="1"/>
      <w:numFmt w:val="bullet"/>
      <w:lvlText w:val="•"/>
      <w:lvlJc w:val="left"/>
      <w:pPr>
        <w:ind w:left="4097" w:hanging="144"/>
      </w:pPr>
      <w:rPr>
        <w:rFonts w:hint="default"/>
      </w:rPr>
    </w:lvl>
    <w:lvl w:ilvl="2" w:tplc="A98C0CF6">
      <w:start w:val="1"/>
      <w:numFmt w:val="bullet"/>
      <w:lvlText w:val="•"/>
      <w:lvlJc w:val="left"/>
      <w:pPr>
        <w:ind w:left="4964" w:hanging="144"/>
      </w:pPr>
      <w:rPr>
        <w:rFonts w:hint="default"/>
      </w:rPr>
    </w:lvl>
    <w:lvl w:ilvl="3" w:tplc="85D4BF1E">
      <w:start w:val="1"/>
      <w:numFmt w:val="bullet"/>
      <w:lvlText w:val="•"/>
      <w:lvlJc w:val="left"/>
      <w:pPr>
        <w:ind w:left="5831" w:hanging="144"/>
      </w:pPr>
      <w:rPr>
        <w:rFonts w:hint="default"/>
      </w:rPr>
    </w:lvl>
    <w:lvl w:ilvl="4" w:tplc="92EA868E">
      <w:start w:val="1"/>
      <w:numFmt w:val="bullet"/>
      <w:lvlText w:val="•"/>
      <w:lvlJc w:val="left"/>
      <w:pPr>
        <w:ind w:left="6698" w:hanging="144"/>
      </w:pPr>
      <w:rPr>
        <w:rFonts w:hint="default"/>
      </w:rPr>
    </w:lvl>
    <w:lvl w:ilvl="5" w:tplc="9B045DCE">
      <w:start w:val="1"/>
      <w:numFmt w:val="bullet"/>
      <w:lvlText w:val="•"/>
      <w:lvlJc w:val="left"/>
      <w:pPr>
        <w:ind w:left="7565" w:hanging="144"/>
      </w:pPr>
      <w:rPr>
        <w:rFonts w:hint="default"/>
      </w:rPr>
    </w:lvl>
    <w:lvl w:ilvl="6" w:tplc="0E66D77A">
      <w:start w:val="1"/>
      <w:numFmt w:val="bullet"/>
      <w:lvlText w:val="•"/>
      <w:lvlJc w:val="left"/>
      <w:pPr>
        <w:ind w:left="8431" w:hanging="144"/>
      </w:pPr>
      <w:rPr>
        <w:rFonts w:hint="default"/>
      </w:rPr>
    </w:lvl>
    <w:lvl w:ilvl="7" w:tplc="04966F9C">
      <w:start w:val="1"/>
      <w:numFmt w:val="bullet"/>
      <w:lvlText w:val="•"/>
      <w:lvlJc w:val="left"/>
      <w:pPr>
        <w:ind w:left="9298" w:hanging="144"/>
      </w:pPr>
      <w:rPr>
        <w:rFonts w:hint="default"/>
      </w:rPr>
    </w:lvl>
    <w:lvl w:ilvl="8" w:tplc="28E08420">
      <w:start w:val="1"/>
      <w:numFmt w:val="bullet"/>
      <w:lvlText w:val="•"/>
      <w:lvlJc w:val="left"/>
      <w:pPr>
        <w:ind w:left="10165" w:hanging="144"/>
      </w:pPr>
      <w:rPr>
        <w:rFonts w:hint="default"/>
      </w:rPr>
    </w:lvl>
  </w:abstractNum>
  <w:abstractNum w:abstractNumId="1" w15:restartNumberingAfterBreak="0">
    <w:nsid w:val="18C03225"/>
    <w:multiLevelType w:val="hybridMultilevel"/>
    <w:tmpl w:val="E4AC4066"/>
    <w:lvl w:ilvl="0" w:tplc="FE6034F4">
      <w:start w:val="1"/>
      <w:numFmt w:val="lowerLetter"/>
      <w:lvlText w:val="%1)"/>
      <w:lvlJc w:val="left"/>
      <w:pPr>
        <w:ind w:left="1375" w:hanging="246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CB505FA8">
      <w:start w:val="1"/>
      <w:numFmt w:val="bullet"/>
      <w:lvlText w:val="•"/>
      <w:lvlJc w:val="left"/>
      <w:pPr>
        <w:ind w:left="2428" w:hanging="246"/>
      </w:pPr>
      <w:rPr>
        <w:rFonts w:hint="default"/>
      </w:rPr>
    </w:lvl>
    <w:lvl w:ilvl="2" w:tplc="0A98CCD4">
      <w:start w:val="1"/>
      <w:numFmt w:val="bullet"/>
      <w:lvlText w:val="•"/>
      <w:lvlJc w:val="left"/>
      <w:pPr>
        <w:ind w:left="3480" w:hanging="246"/>
      </w:pPr>
      <w:rPr>
        <w:rFonts w:hint="default"/>
      </w:rPr>
    </w:lvl>
    <w:lvl w:ilvl="3" w:tplc="6CF459C0">
      <w:start w:val="1"/>
      <w:numFmt w:val="bullet"/>
      <w:lvlText w:val="•"/>
      <w:lvlJc w:val="left"/>
      <w:pPr>
        <w:ind w:left="4532" w:hanging="246"/>
      </w:pPr>
      <w:rPr>
        <w:rFonts w:hint="default"/>
      </w:rPr>
    </w:lvl>
    <w:lvl w:ilvl="4" w:tplc="825463D2">
      <w:start w:val="1"/>
      <w:numFmt w:val="bullet"/>
      <w:lvlText w:val="•"/>
      <w:lvlJc w:val="left"/>
      <w:pPr>
        <w:ind w:left="5585" w:hanging="246"/>
      </w:pPr>
      <w:rPr>
        <w:rFonts w:hint="default"/>
      </w:rPr>
    </w:lvl>
    <w:lvl w:ilvl="5" w:tplc="F500AFC2">
      <w:start w:val="1"/>
      <w:numFmt w:val="bullet"/>
      <w:lvlText w:val="•"/>
      <w:lvlJc w:val="left"/>
      <w:pPr>
        <w:ind w:left="6637" w:hanging="246"/>
      </w:pPr>
      <w:rPr>
        <w:rFonts w:hint="default"/>
      </w:rPr>
    </w:lvl>
    <w:lvl w:ilvl="6" w:tplc="28C8C866">
      <w:start w:val="1"/>
      <w:numFmt w:val="bullet"/>
      <w:lvlText w:val="•"/>
      <w:lvlJc w:val="left"/>
      <w:pPr>
        <w:ind w:left="7689" w:hanging="246"/>
      </w:pPr>
      <w:rPr>
        <w:rFonts w:hint="default"/>
      </w:rPr>
    </w:lvl>
    <w:lvl w:ilvl="7" w:tplc="94E0D60E">
      <w:start w:val="1"/>
      <w:numFmt w:val="bullet"/>
      <w:lvlText w:val="•"/>
      <w:lvlJc w:val="left"/>
      <w:pPr>
        <w:ind w:left="8742" w:hanging="246"/>
      </w:pPr>
      <w:rPr>
        <w:rFonts w:hint="default"/>
      </w:rPr>
    </w:lvl>
    <w:lvl w:ilvl="8" w:tplc="71729C1C">
      <w:start w:val="1"/>
      <w:numFmt w:val="bullet"/>
      <w:lvlText w:val="•"/>
      <w:lvlJc w:val="left"/>
      <w:pPr>
        <w:ind w:left="9794" w:hanging="246"/>
      </w:pPr>
      <w:rPr>
        <w:rFonts w:hint="default"/>
      </w:rPr>
    </w:lvl>
  </w:abstractNum>
  <w:abstractNum w:abstractNumId="2" w15:restartNumberingAfterBreak="0">
    <w:nsid w:val="2D5B3675"/>
    <w:multiLevelType w:val="hybridMultilevel"/>
    <w:tmpl w:val="C0ECA8FA"/>
    <w:lvl w:ilvl="0" w:tplc="14A2D8F2">
      <w:start w:val="1"/>
      <w:numFmt w:val="bullet"/>
      <w:lvlText w:val="-"/>
      <w:lvlJc w:val="left"/>
      <w:pPr>
        <w:ind w:left="2592" w:hanging="14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542C6EB6">
      <w:start w:val="1"/>
      <w:numFmt w:val="bullet"/>
      <w:lvlText w:val="-"/>
      <w:lvlJc w:val="left"/>
      <w:pPr>
        <w:ind w:left="3828" w:hanging="147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2" w:tplc="A718E36A">
      <w:start w:val="1"/>
      <w:numFmt w:val="bullet"/>
      <w:lvlText w:val="•"/>
      <w:lvlJc w:val="left"/>
      <w:pPr>
        <w:ind w:left="3828" w:hanging="147"/>
      </w:pPr>
      <w:rPr>
        <w:rFonts w:hint="default"/>
      </w:rPr>
    </w:lvl>
    <w:lvl w:ilvl="3" w:tplc="F5568F14">
      <w:start w:val="1"/>
      <w:numFmt w:val="bullet"/>
      <w:lvlText w:val="•"/>
      <w:lvlJc w:val="left"/>
      <w:pPr>
        <w:ind w:left="4890" w:hanging="147"/>
      </w:pPr>
      <w:rPr>
        <w:rFonts w:hint="default"/>
      </w:rPr>
    </w:lvl>
    <w:lvl w:ilvl="4" w:tplc="82A4645E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CB5AD95E">
      <w:start w:val="1"/>
      <w:numFmt w:val="bullet"/>
      <w:lvlText w:val="•"/>
      <w:lvlJc w:val="left"/>
      <w:pPr>
        <w:ind w:left="7014" w:hanging="147"/>
      </w:pPr>
      <w:rPr>
        <w:rFonts w:hint="default"/>
      </w:rPr>
    </w:lvl>
    <w:lvl w:ilvl="6" w:tplc="A4F2817E">
      <w:start w:val="1"/>
      <w:numFmt w:val="bullet"/>
      <w:lvlText w:val="•"/>
      <w:lvlJc w:val="left"/>
      <w:pPr>
        <w:ind w:left="8077" w:hanging="147"/>
      </w:pPr>
      <w:rPr>
        <w:rFonts w:hint="default"/>
      </w:rPr>
    </w:lvl>
    <w:lvl w:ilvl="7" w:tplc="6138367A">
      <w:start w:val="1"/>
      <w:numFmt w:val="bullet"/>
      <w:lvlText w:val="•"/>
      <w:lvlJc w:val="left"/>
      <w:pPr>
        <w:ind w:left="9139" w:hanging="147"/>
      </w:pPr>
      <w:rPr>
        <w:rFonts w:hint="default"/>
      </w:rPr>
    </w:lvl>
    <w:lvl w:ilvl="8" w:tplc="68E8F31C">
      <w:start w:val="1"/>
      <w:numFmt w:val="bullet"/>
      <w:lvlText w:val="•"/>
      <w:lvlJc w:val="left"/>
      <w:pPr>
        <w:ind w:left="10201" w:hanging="147"/>
      </w:pPr>
      <w:rPr>
        <w:rFonts w:hint="default"/>
      </w:rPr>
    </w:lvl>
  </w:abstractNum>
  <w:abstractNum w:abstractNumId="3" w15:restartNumberingAfterBreak="0">
    <w:nsid w:val="378478AF"/>
    <w:multiLevelType w:val="hybridMultilevel"/>
    <w:tmpl w:val="6C186200"/>
    <w:lvl w:ilvl="0" w:tplc="8B0E21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59DD"/>
    <w:multiLevelType w:val="hybridMultilevel"/>
    <w:tmpl w:val="8174B13E"/>
    <w:lvl w:ilvl="0" w:tplc="27A68036">
      <w:start w:val="1"/>
      <w:numFmt w:val="decimal"/>
      <w:lvlText w:val="%1."/>
      <w:lvlJc w:val="left"/>
      <w:pPr>
        <w:ind w:left="282" w:hanging="180"/>
      </w:pPr>
      <w:rPr>
        <w:rFonts w:ascii="Times New Roman" w:eastAsia="Times New Roman" w:hAnsi="Times New Roman" w:hint="default"/>
        <w:b/>
        <w:bCs/>
        <w:w w:val="97"/>
        <w:sz w:val="24"/>
        <w:szCs w:val="24"/>
      </w:rPr>
    </w:lvl>
    <w:lvl w:ilvl="1" w:tplc="F85EB11E">
      <w:start w:val="1"/>
      <w:numFmt w:val="bullet"/>
      <w:lvlText w:val="•"/>
      <w:lvlJc w:val="left"/>
      <w:pPr>
        <w:ind w:left="1270" w:hanging="180"/>
      </w:pPr>
      <w:rPr>
        <w:rFonts w:hint="default"/>
      </w:rPr>
    </w:lvl>
    <w:lvl w:ilvl="2" w:tplc="6F568FA8">
      <w:start w:val="1"/>
      <w:numFmt w:val="bullet"/>
      <w:lvlText w:val="•"/>
      <w:lvlJc w:val="left"/>
      <w:pPr>
        <w:ind w:left="2257" w:hanging="180"/>
      </w:pPr>
      <w:rPr>
        <w:rFonts w:hint="default"/>
      </w:rPr>
    </w:lvl>
    <w:lvl w:ilvl="3" w:tplc="A3EAF05A">
      <w:start w:val="1"/>
      <w:numFmt w:val="bullet"/>
      <w:lvlText w:val="•"/>
      <w:lvlJc w:val="left"/>
      <w:pPr>
        <w:ind w:left="3245" w:hanging="180"/>
      </w:pPr>
      <w:rPr>
        <w:rFonts w:hint="default"/>
      </w:rPr>
    </w:lvl>
    <w:lvl w:ilvl="4" w:tplc="45427B1E">
      <w:start w:val="1"/>
      <w:numFmt w:val="bullet"/>
      <w:lvlText w:val="•"/>
      <w:lvlJc w:val="left"/>
      <w:pPr>
        <w:ind w:left="4233" w:hanging="180"/>
      </w:pPr>
      <w:rPr>
        <w:rFonts w:hint="default"/>
      </w:rPr>
    </w:lvl>
    <w:lvl w:ilvl="5" w:tplc="B7E4479C">
      <w:start w:val="1"/>
      <w:numFmt w:val="bullet"/>
      <w:lvlText w:val="•"/>
      <w:lvlJc w:val="left"/>
      <w:pPr>
        <w:ind w:left="5220" w:hanging="180"/>
      </w:pPr>
      <w:rPr>
        <w:rFonts w:hint="default"/>
      </w:rPr>
    </w:lvl>
    <w:lvl w:ilvl="6" w:tplc="8E18D5C4">
      <w:start w:val="1"/>
      <w:numFmt w:val="bullet"/>
      <w:lvlText w:val="•"/>
      <w:lvlJc w:val="left"/>
      <w:pPr>
        <w:ind w:left="6208" w:hanging="180"/>
      </w:pPr>
      <w:rPr>
        <w:rFonts w:hint="default"/>
      </w:rPr>
    </w:lvl>
    <w:lvl w:ilvl="7" w:tplc="5FD6F314">
      <w:start w:val="1"/>
      <w:numFmt w:val="bullet"/>
      <w:lvlText w:val="•"/>
      <w:lvlJc w:val="left"/>
      <w:pPr>
        <w:ind w:left="7196" w:hanging="180"/>
      </w:pPr>
      <w:rPr>
        <w:rFonts w:hint="default"/>
      </w:rPr>
    </w:lvl>
    <w:lvl w:ilvl="8" w:tplc="F63AB7E8">
      <w:start w:val="1"/>
      <w:numFmt w:val="bullet"/>
      <w:lvlText w:val="•"/>
      <w:lvlJc w:val="left"/>
      <w:pPr>
        <w:ind w:left="8183" w:hanging="180"/>
      </w:pPr>
      <w:rPr>
        <w:rFonts w:hint="default"/>
      </w:rPr>
    </w:lvl>
  </w:abstractNum>
  <w:abstractNum w:abstractNumId="5" w15:restartNumberingAfterBreak="0">
    <w:nsid w:val="450811D6"/>
    <w:multiLevelType w:val="hybridMultilevel"/>
    <w:tmpl w:val="028617D0"/>
    <w:lvl w:ilvl="0" w:tplc="FE18A3FE">
      <w:start w:val="1"/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D1DA3C66">
      <w:start w:val="1"/>
      <w:numFmt w:val="bullet"/>
      <w:lvlText w:val="•"/>
      <w:lvlJc w:val="left"/>
      <w:pPr>
        <w:ind w:left="1231" w:hanging="137"/>
      </w:pPr>
      <w:rPr>
        <w:rFonts w:hint="default"/>
      </w:rPr>
    </w:lvl>
    <w:lvl w:ilvl="2" w:tplc="93EE9FB0">
      <w:start w:val="1"/>
      <w:numFmt w:val="bullet"/>
      <w:lvlText w:val="•"/>
      <w:lvlJc w:val="left"/>
      <w:pPr>
        <w:ind w:left="2223" w:hanging="137"/>
      </w:pPr>
      <w:rPr>
        <w:rFonts w:hint="default"/>
      </w:rPr>
    </w:lvl>
    <w:lvl w:ilvl="3" w:tplc="915885AE">
      <w:start w:val="1"/>
      <w:numFmt w:val="bullet"/>
      <w:lvlText w:val="•"/>
      <w:lvlJc w:val="left"/>
      <w:pPr>
        <w:ind w:left="3215" w:hanging="137"/>
      </w:pPr>
      <w:rPr>
        <w:rFonts w:hint="default"/>
      </w:rPr>
    </w:lvl>
    <w:lvl w:ilvl="4" w:tplc="FCFE2BE0">
      <w:start w:val="1"/>
      <w:numFmt w:val="bullet"/>
      <w:lvlText w:val="•"/>
      <w:lvlJc w:val="left"/>
      <w:pPr>
        <w:ind w:left="4207" w:hanging="137"/>
      </w:pPr>
      <w:rPr>
        <w:rFonts w:hint="default"/>
      </w:rPr>
    </w:lvl>
    <w:lvl w:ilvl="5" w:tplc="A40CEAE0">
      <w:start w:val="1"/>
      <w:numFmt w:val="bullet"/>
      <w:lvlText w:val="•"/>
      <w:lvlJc w:val="left"/>
      <w:pPr>
        <w:ind w:left="5199" w:hanging="137"/>
      </w:pPr>
      <w:rPr>
        <w:rFonts w:hint="default"/>
      </w:rPr>
    </w:lvl>
    <w:lvl w:ilvl="6" w:tplc="214CDA70">
      <w:start w:val="1"/>
      <w:numFmt w:val="bullet"/>
      <w:lvlText w:val="•"/>
      <w:lvlJc w:val="left"/>
      <w:pPr>
        <w:ind w:left="6191" w:hanging="137"/>
      </w:pPr>
      <w:rPr>
        <w:rFonts w:hint="default"/>
      </w:rPr>
    </w:lvl>
    <w:lvl w:ilvl="7" w:tplc="77D8FE70">
      <w:start w:val="1"/>
      <w:numFmt w:val="bullet"/>
      <w:lvlText w:val="•"/>
      <w:lvlJc w:val="left"/>
      <w:pPr>
        <w:ind w:left="7183" w:hanging="137"/>
      </w:pPr>
      <w:rPr>
        <w:rFonts w:hint="default"/>
      </w:rPr>
    </w:lvl>
    <w:lvl w:ilvl="8" w:tplc="B854DF84">
      <w:start w:val="1"/>
      <w:numFmt w:val="bullet"/>
      <w:lvlText w:val="•"/>
      <w:lvlJc w:val="left"/>
      <w:pPr>
        <w:ind w:left="8175" w:hanging="137"/>
      </w:pPr>
      <w:rPr>
        <w:rFonts w:hint="default"/>
      </w:rPr>
    </w:lvl>
  </w:abstractNum>
  <w:abstractNum w:abstractNumId="6" w15:restartNumberingAfterBreak="0">
    <w:nsid w:val="517B246C"/>
    <w:multiLevelType w:val="hybridMultilevel"/>
    <w:tmpl w:val="F34AEB7C"/>
    <w:lvl w:ilvl="0" w:tplc="956A772E">
      <w:start w:val="1"/>
      <w:numFmt w:val="lowerLetter"/>
      <w:lvlText w:val="%1)"/>
      <w:lvlJc w:val="left"/>
      <w:pPr>
        <w:ind w:left="810" w:hanging="348"/>
        <w:jc w:val="right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80F485E6">
      <w:start w:val="1"/>
      <w:numFmt w:val="bullet"/>
      <w:lvlText w:val="•"/>
      <w:lvlJc w:val="left"/>
      <w:pPr>
        <w:ind w:left="1745" w:hanging="348"/>
      </w:pPr>
      <w:rPr>
        <w:rFonts w:hint="default"/>
      </w:rPr>
    </w:lvl>
    <w:lvl w:ilvl="2" w:tplc="2E4A5700">
      <w:start w:val="1"/>
      <w:numFmt w:val="bullet"/>
      <w:lvlText w:val="•"/>
      <w:lvlJc w:val="left"/>
      <w:pPr>
        <w:ind w:left="2680" w:hanging="348"/>
      </w:pPr>
      <w:rPr>
        <w:rFonts w:hint="default"/>
      </w:rPr>
    </w:lvl>
    <w:lvl w:ilvl="3" w:tplc="F3F49216">
      <w:start w:val="1"/>
      <w:numFmt w:val="bullet"/>
      <w:lvlText w:val="•"/>
      <w:lvlJc w:val="left"/>
      <w:pPr>
        <w:ind w:left="3615" w:hanging="348"/>
      </w:pPr>
      <w:rPr>
        <w:rFonts w:hint="default"/>
      </w:rPr>
    </w:lvl>
    <w:lvl w:ilvl="4" w:tplc="CCF46C52">
      <w:start w:val="1"/>
      <w:numFmt w:val="bullet"/>
      <w:lvlText w:val="•"/>
      <w:lvlJc w:val="left"/>
      <w:pPr>
        <w:ind w:left="4550" w:hanging="348"/>
      </w:pPr>
      <w:rPr>
        <w:rFonts w:hint="default"/>
      </w:rPr>
    </w:lvl>
    <w:lvl w:ilvl="5" w:tplc="F9A01DCA">
      <w:start w:val="1"/>
      <w:numFmt w:val="bullet"/>
      <w:lvlText w:val="•"/>
      <w:lvlJc w:val="left"/>
      <w:pPr>
        <w:ind w:left="5485" w:hanging="348"/>
      </w:pPr>
      <w:rPr>
        <w:rFonts w:hint="default"/>
      </w:rPr>
    </w:lvl>
    <w:lvl w:ilvl="6" w:tplc="1E3E815E">
      <w:start w:val="1"/>
      <w:numFmt w:val="bullet"/>
      <w:lvlText w:val="•"/>
      <w:lvlJc w:val="left"/>
      <w:pPr>
        <w:ind w:left="6419" w:hanging="348"/>
      </w:pPr>
      <w:rPr>
        <w:rFonts w:hint="default"/>
      </w:rPr>
    </w:lvl>
    <w:lvl w:ilvl="7" w:tplc="9502DBF6">
      <w:start w:val="1"/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1174D5B8">
      <w:start w:val="1"/>
      <w:numFmt w:val="bullet"/>
      <w:lvlText w:val="•"/>
      <w:lvlJc w:val="left"/>
      <w:pPr>
        <w:ind w:left="8289" w:hanging="348"/>
      </w:pPr>
      <w:rPr>
        <w:rFonts w:hint="default"/>
      </w:rPr>
    </w:lvl>
  </w:abstractNum>
  <w:abstractNum w:abstractNumId="7" w15:restartNumberingAfterBreak="0">
    <w:nsid w:val="520D0BC8"/>
    <w:multiLevelType w:val="hybridMultilevel"/>
    <w:tmpl w:val="59C44C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F19C3"/>
    <w:multiLevelType w:val="hybridMultilevel"/>
    <w:tmpl w:val="ABD47E3C"/>
    <w:lvl w:ilvl="0" w:tplc="61763F5A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9" w15:restartNumberingAfterBreak="0">
    <w:nsid w:val="5EB22C23"/>
    <w:multiLevelType w:val="hybridMultilevel"/>
    <w:tmpl w:val="DFA08C46"/>
    <w:lvl w:ilvl="0" w:tplc="FE18A3FE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64352481"/>
    <w:multiLevelType w:val="hybridMultilevel"/>
    <w:tmpl w:val="614C02AA"/>
    <w:lvl w:ilvl="0" w:tplc="A55E72EA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D7685E80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C1AC85C0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9104F366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43381E3A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5" w:tplc="FCF02366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6" w:tplc="5232A5B0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03FE87EA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  <w:lvl w:ilvl="8" w:tplc="B8A89250">
      <w:start w:val="1"/>
      <w:numFmt w:val="bullet"/>
      <w:lvlText w:val="•"/>
      <w:lvlJc w:val="left"/>
      <w:pPr>
        <w:ind w:left="8291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9D"/>
    <w:rsid w:val="00003056"/>
    <w:rsid w:val="00005D87"/>
    <w:rsid w:val="00012DB9"/>
    <w:rsid w:val="00013731"/>
    <w:rsid w:val="00014311"/>
    <w:rsid w:val="00015597"/>
    <w:rsid w:val="00022418"/>
    <w:rsid w:val="00022EE2"/>
    <w:rsid w:val="00024B5A"/>
    <w:rsid w:val="00031BAE"/>
    <w:rsid w:val="00033D5E"/>
    <w:rsid w:val="00037D46"/>
    <w:rsid w:val="00037E87"/>
    <w:rsid w:val="00045AA8"/>
    <w:rsid w:val="000466A3"/>
    <w:rsid w:val="0006133F"/>
    <w:rsid w:val="00063551"/>
    <w:rsid w:val="00063B23"/>
    <w:rsid w:val="0007147F"/>
    <w:rsid w:val="00071A68"/>
    <w:rsid w:val="00097E4E"/>
    <w:rsid w:val="000A2C30"/>
    <w:rsid w:val="000A4776"/>
    <w:rsid w:val="000B3358"/>
    <w:rsid w:val="000B38FD"/>
    <w:rsid w:val="000B7213"/>
    <w:rsid w:val="000C0366"/>
    <w:rsid w:val="000C1399"/>
    <w:rsid w:val="000D1F00"/>
    <w:rsid w:val="000D37C6"/>
    <w:rsid w:val="000F4E41"/>
    <w:rsid w:val="00113A27"/>
    <w:rsid w:val="00122697"/>
    <w:rsid w:val="0012301D"/>
    <w:rsid w:val="001247AB"/>
    <w:rsid w:val="00147D3A"/>
    <w:rsid w:val="0015648C"/>
    <w:rsid w:val="00165E55"/>
    <w:rsid w:val="00166553"/>
    <w:rsid w:val="00170D32"/>
    <w:rsid w:val="00171AE0"/>
    <w:rsid w:val="00176949"/>
    <w:rsid w:val="00187A8D"/>
    <w:rsid w:val="001A307B"/>
    <w:rsid w:val="001A4F2C"/>
    <w:rsid w:val="001A69CF"/>
    <w:rsid w:val="001B4F57"/>
    <w:rsid w:val="001B6DB8"/>
    <w:rsid w:val="001C3592"/>
    <w:rsid w:val="001C5B7B"/>
    <w:rsid w:val="001C7FB3"/>
    <w:rsid w:val="001D3B73"/>
    <w:rsid w:val="001D42C0"/>
    <w:rsid w:val="001D4B3A"/>
    <w:rsid w:val="001D5FF4"/>
    <w:rsid w:val="001E432E"/>
    <w:rsid w:val="001F0479"/>
    <w:rsid w:val="001F17F0"/>
    <w:rsid w:val="001F21FB"/>
    <w:rsid w:val="001F6862"/>
    <w:rsid w:val="002014B0"/>
    <w:rsid w:val="00201B75"/>
    <w:rsid w:val="00203469"/>
    <w:rsid w:val="00204488"/>
    <w:rsid w:val="00211C03"/>
    <w:rsid w:val="002124C8"/>
    <w:rsid w:val="00214080"/>
    <w:rsid w:val="0022764F"/>
    <w:rsid w:val="00232061"/>
    <w:rsid w:val="00235BA4"/>
    <w:rsid w:val="00236438"/>
    <w:rsid w:val="00246C54"/>
    <w:rsid w:val="002477B9"/>
    <w:rsid w:val="002514C9"/>
    <w:rsid w:val="00256D26"/>
    <w:rsid w:val="00257D45"/>
    <w:rsid w:val="00262F8B"/>
    <w:rsid w:val="0027126E"/>
    <w:rsid w:val="00271A56"/>
    <w:rsid w:val="00280C90"/>
    <w:rsid w:val="002859C2"/>
    <w:rsid w:val="002947D2"/>
    <w:rsid w:val="00294816"/>
    <w:rsid w:val="002A677B"/>
    <w:rsid w:val="002B0E10"/>
    <w:rsid w:val="002C08E6"/>
    <w:rsid w:val="002D68DD"/>
    <w:rsid w:val="002F0619"/>
    <w:rsid w:val="00300421"/>
    <w:rsid w:val="003021D8"/>
    <w:rsid w:val="003026A5"/>
    <w:rsid w:val="00302A70"/>
    <w:rsid w:val="00302D94"/>
    <w:rsid w:val="003032C3"/>
    <w:rsid w:val="00310E80"/>
    <w:rsid w:val="00315727"/>
    <w:rsid w:val="00316ED8"/>
    <w:rsid w:val="00317C82"/>
    <w:rsid w:val="00327895"/>
    <w:rsid w:val="003342A5"/>
    <w:rsid w:val="00346B2B"/>
    <w:rsid w:val="0035253A"/>
    <w:rsid w:val="003638E6"/>
    <w:rsid w:val="00364875"/>
    <w:rsid w:val="00380BDD"/>
    <w:rsid w:val="0038191E"/>
    <w:rsid w:val="00383B3C"/>
    <w:rsid w:val="00392AF0"/>
    <w:rsid w:val="003A1C45"/>
    <w:rsid w:val="003A3D85"/>
    <w:rsid w:val="003A6CA5"/>
    <w:rsid w:val="003B2CE6"/>
    <w:rsid w:val="003B300F"/>
    <w:rsid w:val="003B6245"/>
    <w:rsid w:val="003C38FE"/>
    <w:rsid w:val="003D04AA"/>
    <w:rsid w:val="003D0CB3"/>
    <w:rsid w:val="003D5243"/>
    <w:rsid w:val="003F4192"/>
    <w:rsid w:val="00404211"/>
    <w:rsid w:val="004076D2"/>
    <w:rsid w:val="004132A7"/>
    <w:rsid w:val="00446084"/>
    <w:rsid w:val="00450460"/>
    <w:rsid w:val="00450E68"/>
    <w:rsid w:val="004547D6"/>
    <w:rsid w:val="00457B8A"/>
    <w:rsid w:val="00474733"/>
    <w:rsid w:val="00486BC6"/>
    <w:rsid w:val="004946A3"/>
    <w:rsid w:val="004A09B7"/>
    <w:rsid w:val="004A2342"/>
    <w:rsid w:val="004A6FCC"/>
    <w:rsid w:val="004B2168"/>
    <w:rsid w:val="004B2BEA"/>
    <w:rsid w:val="004B6B0A"/>
    <w:rsid w:val="004C612A"/>
    <w:rsid w:val="004C68CC"/>
    <w:rsid w:val="004D15F1"/>
    <w:rsid w:val="004D2B02"/>
    <w:rsid w:val="004D2E0F"/>
    <w:rsid w:val="004D7C90"/>
    <w:rsid w:val="004E0322"/>
    <w:rsid w:val="004E0DCE"/>
    <w:rsid w:val="004F3120"/>
    <w:rsid w:val="004F5CE1"/>
    <w:rsid w:val="0050081E"/>
    <w:rsid w:val="005010AF"/>
    <w:rsid w:val="00506C3C"/>
    <w:rsid w:val="005136DC"/>
    <w:rsid w:val="0051422A"/>
    <w:rsid w:val="00520ECB"/>
    <w:rsid w:val="0052239D"/>
    <w:rsid w:val="00522570"/>
    <w:rsid w:val="00522949"/>
    <w:rsid w:val="00525881"/>
    <w:rsid w:val="00525FC9"/>
    <w:rsid w:val="00526199"/>
    <w:rsid w:val="00531AD6"/>
    <w:rsid w:val="00532555"/>
    <w:rsid w:val="0054355C"/>
    <w:rsid w:val="00551B29"/>
    <w:rsid w:val="005547D1"/>
    <w:rsid w:val="00554DD7"/>
    <w:rsid w:val="00554E79"/>
    <w:rsid w:val="00555005"/>
    <w:rsid w:val="005602C3"/>
    <w:rsid w:val="00561CF5"/>
    <w:rsid w:val="005659B9"/>
    <w:rsid w:val="00572108"/>
    <w:rsid w:val="005721E9"/>
    <w:rsid w:val="00575687"/>
    <w:rsid w:val="00576348"/>
    <w:rsid w:val="00577F08"/>
    <w:rsid w:val="00581AE1"/>
    <w:rsid w:val="00583CD2"/>
    <w:rsid w:val="00591064"/>
    <w:rsid w:val="00597A48"/>
    <w:rsid w:val="005B14C1"/>
    <w:rsid w:val="005C462F"/>
    <w:rsid w:val="005D0510"/>
    <w:rsid w:val="005D220F"/>
    <w:rsid w:val="005E3555"/>
    <w:rsid w:val="005E6D24"/>
    <w:rsid w:val="005F3FC8"/>
    <w:rsid w:val="0060139A"/>
    <w:rsid w:val="00601CEA"/>
    <w:rsid w:val="006039DB"/>
    <w:rsid w:val="00613183"/>
    <w:rsid w:val="00622968"/>
    <w:rsid w:val="00624E3C"/>
    <w:rsid w:val="00626B2D"/>
    <w:rsid w:val="00632165"/>
    <w:rsid w:val="00634941"/>
    <w:rsid w:val="00637263"/>
    <w:rsid w:val="00642E85"/>
    <w:rsid w:val="00643AAD"/>
    <w:rsid w:val="00646B16"/>
    <w:rsid w:val="00656FF2"/>
    <w:rsid w:val="006574A7"/>
    <w:rsid w:val="00663276"/>
    <w:rsid w:val="00672813"/>
    <w:rsid w:val="006747DB"/>
    <w:rsid w:val="0068159D"/>
    <w:rsid w:val="00684E19"/>
    <w:rsid w:val="006A32CD"/>
    <w:rsid w:val="006A3CCC"/>
    <w:rsid w:val="006A3ECE"/>
    <w:rsid w:val="006A4CD1"/>
    <w:rsid w:val="006B1A82"/>
    <w:rsid w:val="006B206F"/>
    <w:rsid w:val="006B3C61"/>
    <w:rsid w:val="006C4675"/>
    <w:rsid w:val="006C59C0"/>
    <w:rsid w:val="006D0969"/>
    <w:rsid w:val="006D31BA"/>
    <w:rsid w:val="006E6F9D"/>
    <w:rsid w:val="006E784C"/>
    <w:rsid w:val="006F4DC2"/>
    <w:rsid w:val="006F7759"/>
    <w:rsid w:val="00712217"/>
    <w:rsid w:val="00715933"/>
    <w:rsid w:val="00716177"/>
    <w:rsid w:val="00723FA6"/>
    <w:rsid w:val="0073292D"/>
    <w:rsid w:val="00735D96"/>
    <w:rsid w:val="00737D6D"/>
    <w:rsid w:val="00740162"/>
    <w:rsid w:val="00746345"/>
    <w:rsid w:val="007507C8"/>
    <w:rsid w:val="007579D1"/>
    <w:rsid w:val="00764C08"/>
    <w:rsid w:val="00765194"/>
    <w:rsid w:val="00766381"/>
    <w:rsid w:val="007677F1"/>
    <w:rsid w:val="00775A65"/>
    <w:rsid w:val="007A0BBB"/>
    <w:rsid w:val="007A586C"/>
    <w:rsid w:val="007A7C19"/>
    <w:rsid w:val="007B1305"/>
    <w:rsid w:val="007D7F7F"/>
    <w:rsid w:val="007E1E25"/>
    <w:rsid w:val="007E7A6A"/>
    <w:rsid w:val="007F50EA"/>
    <w:rsid w:val="007F526F"/>
    <w:rsid w:val="007F549D"/>
    <w:rsid w:val="008050A3"/>
    <w:rsid w:val="008118E9"/>
    <w:rsid w:val="008126E2"/>
    <w:rsid w:val="00812BF2"/>
    <w:rsid w:val="00826A66"/>
    <w:rsid w:val="0083726A"/>
    <w:rsid w:val="008414E0"/>
    <w:rsid w:val="00842220"/>
    <w:rsid w:val="0086425C"/>
    <w:rsid w:val="00864C22"/>
    <w:rsid w:val="008711B6"/>
    <w:rsid w:val="00871A53"/>
    <w:rsid w:val="00872A53"/>
    <w:rsid w:val="008A130A"/>
    <w:rsid w:val="008A1E35"/>
    <w:rsid w:val="008A1FE0"/>
    <w:rsid w:val="008A7651"/>
    <w:rsid w:val="008B05B2"/>
    <w:rsid w:val="008B1F37"/>
    <w:rsid w:val="008B26DF"/>
    <w:rsid w:val="008B7526"/>
    <w:rsid w:val="008C125E"/>
    <w:rsid w:val="008C3805"/>
    <w:rsid w:val="008D0BD0"/>
    <w:rsid w:val="008D6974"/>
    <w:rsid w:val="008E2A21"/>
    <w:rsid w:val="008E395F"/>
    <w:rsid w:val="008E5314"/>
    <w:rsid w:val="009048A8"/>
    <w:rsid w:val="0090685D"/>
    <w:rsid w:val="00907492"/>
    <w:rsid w:val="00926067"/>
    <w:rsid w:val="00926C51"/>
    <w:rsid w:val="00930AAE"/>
    <w:rsid w:val="00943796"/>
    <w:rsid w:val="00945CA7"/>
    <w:rsid w:val="00960881"/>
    <w:rsid w:val="00967B86"/>
    <w:rsid w:val="009700CB"/>
    <w:rsid w:val="009767DA"/>
    <w:rsid w:val="00977F85"/>
    <w:rsid w:val="00980CAC"/>
    <w:rsid w:val="0098591F"/>
    <w:rsid w:val="00986928"/>
    <w:rsid w:val="00990F38"/>
    <w:rsid w:val="00992702"/>
    <w:rsid w:val="009C0B06"/>
    <w:rsid w:val="009D3AD5"/>
    <w:rsid w:val="009E3861"/>
    <w:rsid w:val="009E3F03"/>
    <w:rsid w:val="009E5731"/>
    <w:rsid w:val="00A115B6"/>
    <w:rsid w:val="00A13A1D"/>
    <w:rsid w:val="00A23E0D"/>
    <w:rsid w:val="00A440DB"/>
    <w:rsid w:val="00A51401"/>
    <w:rsid w:val="00A617B8"/>
    <w:rsid w:val="00A632B5"/>
    <w:rsid w:val="00A7156B"/>
    <w:rsid w:val="00A748A8"/>
    <w:rsid w:val="00A768E9"/>
    <w:rsid w:val="00A91501"/>
    <w:rsid w:val="00A9200B"/>
    <w:rsid w:val="00A96BF1"/>
    <w:rsid w:val="00A970DF"/>
    <w:rsid w:val="00AA567E"/>
    <w:rsid w:val="00AA73FC"/>
    <w:rsid w:val="00AB1045"/>
    <w:rsid w:val="00AB4375"/>
    <w:rsid w:val="00AC05CE"/>
    <w:rsid w:val="00AC0838"/>
    <w:rsid w:val="00AC426F"/>
    <w:rsid w:val="00AC7EEA"/>
    <w:rsid w:val="00AD32AE"/>
    <w:rsid w:val="00AD74F8"/>
    <w:rsid w:val="00AE2469"/>
    <w:rsid w:val="00AE78F1"/>
    <w:rsid w:val="00AF0D06"/>
    <w:rsid w:val="00AF407E"/>
    <w:rsid w:val="00B00348"/>
    <w:rsid w:val="00B026A1"/>
    <w:rsid w:val="00B03768"/>
    <w:rsid w:val="00B124E6"/>
    <w:rsid w:val="00B16CBD"/>
    <w:rsid w:val="00B211D1"/>
    <w:rsid w:val="00B238F3"/>
    <w:rsid w:val="00B264CE"/>
    <w:rsid w:val="00B316C1"/>
    <w:rsid w:val="00B316DC"/>
    <w:rsid w:val="00B31788"/>
    <w:rsid w:val="00B416AB"/>
    <w:rsid w:val="00B4255E"/>
    <w:rsid w:val="00B51623"/>
    <w:rsid w:val="00B53A5D"/>
    <w:rsid w:val="00B566AA"/>
    <w:rsid w:val="00B56DF9"/>
    <w:rsid w:val="00B611C7"/>
    <w:rsid w:val="00B641C5"/>
    <w:rsid w:val="00B77A99"/>
    <w:rsid w:val="00B823E2"/>
    <w:rsid w:val="00B8561C"/>
    <w:rsid w:val="00B90CB5"/>
    <w:rsid w:val="00B92F14"/>
    <w:rsid w:val="00B9361C"/>
    <w:rsid w:val="00B97479"/>
    <w:rsid w:val="00BA52D7"/>
    <w:rsid w:val="00BB01AB"/>
    <w:rsid w:val="00BB3143"/>
    <w:rsid w:val="00BB70A5"/>
    <w:rsid w:val="00BC5888"/>
    <w:rsid w:val="00BC5FD3"/>
    <w:rsid w:val="00BD470A"/>
    <w:rsid w:val="00BD5F9C"/>
    <w:rsid w:val="00BF0F87"/>
    <w:rsid w:val="00BF6420"/>
    <w:rsid w:val="00C02417"/>
    <w:rsid w:val="00C052F7"/>
    <w:rsid w:val="00C10A2A"/>
    <w:rsid w:val="00C11033"/>
    <w:rsid w:val="00C21653"/>
    <w:rsid w:val="00C223C9"/>
    <w:rsid w:val="00C25B4A"/>
    <w:rsid w:val="00C30BB7"/>
    <w:rsid w:val="00C337C2"/>
    <w:rsid w:val="00C35609"/>
    <w:rsid w:val="00C40117"/>
    <w:rsid w:val="00C40509"/>
    <w:rsid w:val="00C40725"/>
    <w:rsid w:val="00C468CA"/>
    <w:rsid w:val="00C5047C"/>
    <w:rsid w:val="00C510A0"/>
    <w:rsid w:val="00C522D7"/>
    <w:rsid w:val="00C603ED"/>
    <w:rsid w:val="00C610CF"/>
    <w:rsid w:val="00C64CCA"/>
    <w:rsid w:val="00C6671D"/>
    <w:rsid w:val="00C67E13"/>
    <w:rsid w:val="00C85798"/>
    <w:rsid w:val="00C86E6A"/>
    <w:rsid w:val="00C92352"/>
    <w:rsid w:val="00CA48E0"/>
    <w:rsid w:val="00CA5524"/>
    <w:rsid w:val="00CB00B7"/>
    <w:rsid w:val="00CB7C5F"/>
    <w:rsid w:val="00CC03E9"/>
    <w:rsid w:val="00CC7293"/>
    <w:rsid w:val="00CD3846"/>
    <w:rsid w:val="00CD4247"/>
    <w:rsid w:val="00CD5B2A"/>
    <w:rsid w:val="00CE2487"/>
    <w:rsid w:val="00CF13B5"/>
    <w:rsid w:val="00CF28D5"/>
    <w:rsid w:val="00D07C76"/>
    <w:rsid w:val="00D12DD8"/>
    <w:rsid w:val="00D17F20"/>
    <w:rsid w:val="00D206BF"/>
    <w:rsid w:val="00D6410F"/>
    <w:rsid w:val="00D807CE"/>
    <w:rsid w:val="00D91CDC"/>
    <w:rsid w:val="00D958A3"/>
    <w:rsid w:val="00DA32F2"/>
    <w:rsid w:val="00DA3D37"/>
    <w:rsid w:val="00DA78E6"/>
    <w:rsid w:val="00DB44EF"/>
    <w:rsid w:val="00DB513C"/>
    <w:rsid w:val="00DB77B7"/>
    <w:rsid w:val="00DC5572"/>
    <w:rsid w:val="00DC58B1"/>
    <w:rsid w:val="00DE014F"/>
    <w:rsid w:val="00DE78EA"/>
    <w:rsid w:val="00DF6920"/>
    <w:rsid w:val="00E107F4"/>
    <w:rsid w:val="00E11839"/>
    <w:rsid w:val="00E15D52"/>
    <w:rsid w:val="00E17C40"/>
    <w:rsid w:val="00E23488"/>
    <w:rsid w:val="00E35ADD"/>
    <w:rsid w:val="00E418AE"/>
    <w:rsid w:val="00E44AD9"/>
    <w:rsid w:val="00E52680"/>
    <w:rsid w:val="00E54645"/>
    <w:rsid w:val="00E66080"/>
    <w:rsid w:val="00E70A7A"/>
    <w:rsid w:val="00E9772F"/>
    <w:rsid w:val="00EA1063"/>
    <w:rsid w:val="00EA1430"/>
    <w:rsid w:val="00EA456B"/>
    <w:rsid w:val="00EB038C"/>
    <w:rsid w:val="00EB1541"/>
    <w:rsid w:val="00EC1D5C"/>
    <w:rsid w:val="00EC2217"/>
    <w:rsid w:val="00EC4261"/>
    <w:rsid w:val="00ED1FEE"/>
    <w:rsid w:val="00ED21B6"/>
    <w:rsid w:val="00ED2DC6"/>
    <w:rsid w:val="00ED7674"/>
    <w:rsid w:val="00EE1E65"/>
    <w:rsid w:val="00EF5D1F"/>
    <w:rsid w:val="00F0252F"/>
    <w:rsid w:val="00F032D3"/>
    <w:rsid w:val="00F15801"/>
    <w:rsid w:val="00F20DF3"/>
    <w:rsid w:val="00F21EA3"/>
    <w:rsid w:val="00F26A1E"/>
    <w:rsid w:val="00F31449"/>
    <w:rsid w:val="00F35472"/>
    <w:rsid w:val="00F35F25"/>
    <w:rsid w:val="00F47628"/>
    <w:rsid w:val="00F54464"/>
    <w:rsid w:val="00F56258"/>
    <w:rsid w:val="00F56C3B"/>
    <w:rsid w:val="00F60EEA"/>
    <w:rsid w:val="00F9226C"/>
    <w:rsid w:val="00F95338"/>
    <w:rsid w:val="00FA4A3A"/>
    <w:rsid w:val="00FA71F5"/>
    <w:rsid w:val="00FB5CF0"/>
    <w:rsid w:val="00FB6A01"/>
    <w:rsid w:val="00FD4AA9"/>
    <w:rsid w:val="00FD7E7D"/>
    <w:rsid w:val="00FE1540"/>
    <w:rsid w:val="00FF4BD2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F9EEB4"/>
  <w15:docId w15:val="{F36F1DFF-2A62-4F49-84C9-056179B3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6E6F9D"/>
    <w:pPr>
      <w:widowControl w:val="0"/>
      <w:spacing w:after="0" w:line="240" w:lineRule="auto"/>
    </w:pPr>
  </w:style>
  <w:style w:type="paragraph" w:styleId="Cmsor1">
    <w:name w:val="heading 1"/>
    <w:basedOn w:val="Norml"/>
    <w:link w:val="Cmsor1Char"/>
    <w:uiPriority w:val="1"/>
    <w:qFormat/>
    <w:rsid w:val="0052239D"/>
    <w:pPr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Cmsor2">
    <w:name w:val="heading 2"/>
    <w:basedOn w:val="Norml"/>
    <w:link w:val="Cmsor2Char"/>
    <w:uiPriority w:val="1"/>
    <w:qFormat/>
    <w:rsid w:val="0052239D"/>
    <w:pPr>
      <w:ind w:left="282" w:hanging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52239D"/>
    <w:rPr>
      <w:rFonts w:ascii="Times New Roman" w:eastAsia="Times New Roman" w:hAnsi="Times New Roman"/>
      <w:b/>
      <w:bCs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1"/>
    <w:rsid w:val="0052239D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52239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2239D"/>
    <w:pPr>
      <w:ind w:left="426" w:hanging="144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2239D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52239D"/>
  </w:style>
  <w:style w:type="paragraph" w:customStyle="1" w:styleId="TableParagraph">
    <w:name w:val="Table Paragraph"/>
    <w:basedOn w:val="Norml"/>
    <w:uiPriority w:val="1"/>
    <w:qFormat/>
    <w:rsid w:val="0052239D"/>
  </w:style>
  <w:style w:type="paragraph" w:styleId="Buborkszveg">
    <w:name w:val="Balloon Text"/>
    <w:basedOn w:val="Norml"/>
    <w:link w:val="BuborkszvegChar"/>
    <w:uiPriority w:val="99"/>
    <w:semiHidden/>
    <w:unhideWhenUsed/>
    <w:rsid w:val="0052239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39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223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239D"/>
  </w:style>
  <w:style w:type="paragraph" w:styleId="llb">
    <w:name w:val="footer"/>
    <w:basedOn w:val="Norml"/>
    <w:link w:val="llbChar"/>
    <w:uiPriority w:val="99"/>
    <w:unhideWhenUsed/>
    <w:rsid w:val="005223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239D"/>
  </w:style>
  <w:style w:type="character" w:styleId="Hiperhivatkozs">
    <w:name w:val="Hyperlink"/>
    <w:basedOn w:val="Bekezdsalapbettpusa"/>
    <w:uiPriority w:val="99"/>
    <w:unhideWhenUsed/>
    <w:rsid w:val="0052239D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23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239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23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23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239D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F21EA3"/>
    <w:rPr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697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69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6974"/>
    <w:rPr>
      <w:vertAlign w:val="superscript"/>
    </w:rPr>
  </w:style>
  <w:style w:type="table" w:styleId="Rcsostblzat">
    <w:name w:val="Table Grid"/>
    <w:basedOn w:val="Normltblzat"/>
    <w:uiPriority w:val="59"/>
    <w:rsid w:val="00FA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2D04-8190-46AE-A58A-95F06F02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Főváros Kormányhivatala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Köfferné Szávay Beáta</dc:creator>
  <cp:lastModifiedBy>Apatóczky Tamás</cp:lastModifiedBy>
  <cp:revision>2</cp:revision>
  <cp:lastPrinted>2022-08-02T13:19:00Z</cp:lastPrinted>
  <dcterms:created xsi:type="dcterms:W3CDTF">2026-01-16T08:04:00Z</dcterms:created>
  <dcterms:modified xsi:type="dcterms:W3CDTF">2026-01-16T08:04:00Z</dcterms:modified>
</cp:coreProperties>
</file>