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55" w:rsidRPr="006D5DA7" w:rsidRDefault="00406C37" w:rsidP="00406C3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D5DA7">
        <w:rPr>
          <w:rFonts w:ascii="Arial" w:hAnsi="Arial" w:cs="Arial"/>
          <w:b/>
          <w:sz w:val="20"/>
          <w:szCs w:val="20"/>
        </w:rPr>
        <w:t>Kérelem</w:t>
      </w:r>
    </w:p>
    <w:p w:rsidR="0077618E" w:rsidRPr="006D5DA7" w:rsidRDefault="00D663A2" w:rsidP="0083067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MOBILIZÁLT KORMÁNYABLAK ÜGYFÉLSZOLGÁLAT KITELEPÜLÉS IGÉNYLÉSHEZ </w:t>
      </w:r>
      <w:r w:rsidR="00B55782">
        <w:rPr>
          <w:rFonts w:ascii="Arial" w:hAnsi="Arial" w:cs="Arial"/>
          <w:b/>
          <w:sz w:val="20"/>
          <w:szCs w:val="20"/>
        </w:rPr>
        <w:t>EGÉSZSÉGI ÁLLAPOTA MIATT TARTÓSAN ÁGYHOZ KÖTÖ</w:t>
      </w:r>
      <w:r w:rsidR="007741C8">
        <w:rPr>
          <w:rFonts w:ascii="Arial" w:hAnsi="Arial" w:cs="Arial"/>
          <w:b/>
          <w:sz w:val="20"/>
          <w:szCs w:val="20"/>
        </w:rPr>
        <w:t xml:space="preserve">TT, </w:t>
      </w:r>
      <w:r w:rsidR="00B55782">
        <w:rPr>
          <w:rFonts w:ascii="Arial" w:hAnsi="Arial" w:cs="Arial"/>
          <w:b/>
          <w:sz w:val="20"/>
          <w:szCs w:val="20"/>
        </w:rPr>
        <w:t>MOZGÁSKÉPTELEN ÁLLAMP</w:t>
      </w:r>
      <w:r>
        <w:rPr>
          <w:rFonts w:ascii="Arial" w:hAnsi="Arial" w:cs="Arial"/>
          <w:b/>
          <w:sz w:val="20"/>
          <w:szCs w:val="20"/>
        </w:rPr>
        <w:t>OLGÁROK RÉSZÉRE</w:t>
      </w:r>
    </w:p>
    <w:p w:rsidR="0077618E" w:rsidRPr="006D5DA7" w:rsidRDefault="0077618E" w:rsidP="006D5DA7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851"/>
      </w:tblGrid>
      <w:tr w:rsidR="005205C7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Kérelmező neve</w:t>
            </w:r>
            <w:r w:rsidR="005205C7" w:rsidRPr="006D5D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782" w:rsidRPr="006D5DA7" w:rsidTr="00B55782">
        <w:trPr>
          <w:trHeight w:val="837"/>
        </w:trPr>
        <w:tc>
          <w:tcPr>
            <w:tcW w:w="4361" w:type="dxa"/>
            <w:shd w:val="clear" w:color="auto" w:fill="auto"/>
            <w:vAlign w:val="center"/>
          </w:tcPr>
          <w:p w:rsidR="00B55782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Igazolvány készítésének helye</w:t>
            </w:r>
            <w:r w:rsidRPr="006D5D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B55782" w:rsidRPr="006D5DA7" w:rsidRDefault="00B55782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1134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B55782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Kiértesítési telefonszám: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1134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5205C7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Intézendő ügytípus: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5205C7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5C7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5205C7" w:rsidRPr="006D5DA7" w:rsidRDefault="005205C7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 xml:space="preserve">érvényes vagy a kérelem benyújtását megelőző évben rendelkezett érvényes </w:t>
            </w:r>
            <w:r w:rsidRPr="006D5DA7">
              <w:rPr>
                <w:rFonts w:ascii="Arial" w:hAnsi="Arial" w:cs="Arial"/>
                <w:sz w:val="20"/>
                <w:szCs w:val="20"/>
              </w:rPr>
              <w:t>szemé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>lyazonosításra alkalmas</w:t>
            </w:r>
            <w:r w:rsidRPr="006D5DA7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67AE8" w:rsidRPr="006D5DA7">
              <w:rPr>
                <w:rFonts w:ascii="Arial" w:hAnsi="Arial" w:cs="Arial"/>
                <w:sz w:val="20"/>
                <w:szCs w:val="20"/>
              </w:rPr>
              <w:t>kmánnyal</w:t>
            </w:r>
            <w:r w:rsidR="008246DD" w:rsidRPr="006D5DA7">
              <w:rPr>
                <w:rFonts w:ascii="Arial" w:hAnsi="Arial" w:cs="Arial"/>
                <w:sz w:val="20"/>
                <w:szCs w:val="20"/>
              </w:rPr>
              <w:t>:</w:t>
            </w:r>
            <w:r w:rsidR="003E35E0" w:rsidRPr="006D5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5205C7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  <w:tr w:rsidR="003E35E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3E35E0" w:rsidRPr="006D5DA7" w:rsidRDefault="003E35E0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Személyazonosításra alkalmas okmány lejárati ideje: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3E35E0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5E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3E35E0" w:rsidRPr="006D5DA7" w:rsidRDefault="003E35E0" w:rsidP="00B94C30">
            <w:pPr>
              <w:tabs>
                <w:tab w:val="left" w:pos="567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Személyazonosít</w:t>
            </w:r>
            <w:r w:rsidR="00B06670" w:rsidRPr="006D5DA7">
              <w:rPr>
                <w:rFonts w:ascii="Arial" w:hAnsi="Arial" w:cs="Arial"/>
                <w:sz w:val="20"/>
                <w:szCs w:val="20"/>
              </w:rPr>
              <w:t>ásra alkalmas okmány</w:t>
            </w:r>
            <w:r w:rsidRPr="006D5DA7">
              <w:rPr>
                <w:rFonts w:ascii="Arial" w:hAnsi="Arial" w:cs="Arial"/>
                <w:sz w:val="20"/>
                <w:szCs w:val="20"/>
              </w:rPr>
              <w:t xml:space="preserve"> hiánya esetén születési anyakönyvi kivonattal rendelkezik: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3E35E0" w:rsidRPr="006D5DA7" w:rsidRDefault="003E35E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  <w:tr w:rsidR="00B94C3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B94C30" w:rsidRPr="006D5DA7" w:rsidRDefault="00B55782" w:rsidP="00B94C3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94C30">
              <w:rPr>
                <w:rFonts w:ascii="Arial" w:hAnsi="Arial" w:cs="Arial"/>
                <w:sz w:val="20"/>
                <w:szCs w:val="20"/>
              </w:rPr>
              <w:t xml:space="preserve">ázassági </w:t>
            </w:r>
            <w:r w:rsidR="00B94C30" w:rsidRPr="006D5DA7">
              <w:rPr>
                <w:rFonts w:ascii="Arial" w:hAnsi="Arial" w:cs="Arial"/>
                <w:sz w:val="20"/>
                <w:szCs w:val="20"/>
              </w:rPr>
              <w:t>anyakönyvi kivonattal rendelkezik</w:t>
            </w:r>
            <w:r w:rsidR="00B94C3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B94C30" w:rsidRPr="006D5DA7" w:rsidRDefault="00B94C30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  <w:tr w:rsidR="003E35E0" w:rsidRPr="006D5DA7" w:rsidTr="006D5DA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3E35E0" w:rsidRPr="006D5DA7" w:rsidRDefault="007808EE" w:rsidP="00B94C3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A kitelepülés</w:t>
            </w:r>
            <w:r w:rsidR="005C00C0">
              <w:rPr>
                <w:rFonts w:ascii="Arial" w:hAnsi="Arial" w:cs="Arial"/>
                <w:sz w:val="20"/>
                <w:szCs w:val="20"/>
              </w:rPr>
              <w:t xml:space="preserve">i igényt </w:t>
            </w:r>
            <w:r w:rsidRPr="006D5DA7">
              <w:rPr>
                <w:rFonts w:ascii="Arial" w:hAnsi="Arial" w:cs="Arial"/>
                <w:sz w:val="20"/>
                <w:szCs w:val="20"/>
              </w:rPr>
              <w:t>alátámasztó orvosi igazolás</w:t>
            </w:r>
            <w:r w:rsidR="00B972C3" w:rsidRPr="006D5DA7">
              <w:rPr>
                <w:rFonts w:ascii="Arial" w:hAnsi="Arial" w:cs="Arial"/>
                <w:sz w:val="20"/>
                <w:szCs w:val="20"/>
              </w:rPr>
              <w:t xml:space="preserve">sal </w:t>
            </w:r>
            <w:proofErr w:type="gramStart"/>
            <w:r w:rsidR="00B972C3" w:rsidRPr="006D5DA7">
              <w:rPr>
                <w:rFonts w:ascii="Arial" w:hAnsi="Arial" w:cs="Arial"/>
                <w:sz w:val="20"/>
                <w:szCs w:val="20"/>
              </w:rPr>
              <w:t>rendelkezik</w:t>
            </w:r>
            <w:r w:rsidR="0012603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 w:rsidRPr="006D5DA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851" w:type="dxa"/>
            <w:shd w:val="clear" w:color="auto" w:fill="auto"/>
            <w:vAlign w:val="center"/>
          </w:tcPr>
          <w:p w:rsidR="003E35E0" w:rsidRPr="006D5DA7" w:rsidRDefault="007808EE" w:rsidP="00DC6FE8">
            <w:pPr>
              <w:tabs>
                <w:tab w:val="left" w:pos="567"/>
                <w:tab w:val="left" w:leader="dot" w:pos="9072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DA7">
              <w:rPr>
                <w:rFonts w:ascii="Arial" w:hAnsi="Arial" w:cs="Arial"/>
                <w:sz w:val="20"/>
                <w:szCs w:val="20"/>
              </w:rPr>
              <w:t>igen / nem</w:t>
            </w:r>
          </w:p>
        </w:tc>
      </w:tr>
    </w:tbl>
    <w:p w:rsidR="00F50F60" w:rsidRPr="006D5DA7" w:rsidRDefault="00F50F60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741C8" w:rsidRPr="0019413C" w:rsidRDefault="00080E7A" w:rsidP="007741C8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b/>
          <w:color w:val="353838"/>
          <w:sz w:val="20"/>
          <w:szCs w:val="20"/>
        </w:rPr>
      </w:pPr>
      <w:r>
        <w:rPr>
          <w:rFonts w:ascii="Arial" w:hAnsi="Arial" w:cs="Arial"/>
          <w:b/>
          <w:color w:val="353838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color w:val="353838"/>
          <w:sz w:val="20"/>
          <w:szCs w:val="20"/>
        </w:rPr>
        <w:t>Kormányablak</w:t>
      </w:r>
      <w:r w:rsidR="007741C8" w:rsidRPr="0019413C">
        <w:rPr>
          <w:rFonts w:ascii="Arial" w:hAnsi="Arial" w:cs="Arial"/>
          <w:b/>
          <w:color w:val="353838"/>
          <w:sz w:val="20"/>
          <w:szCs w:val="20"/>
        </w:rPr>
        <w:t>buszban</w:t>
      </w:r>
      <w:proofErr w:type="spellEnd"/>
      <w:r w:rsidR="007741C8" w:rsidRPr="0019413C">
        <w:rPr>
          <w:rFonts w:ascii="Arial" w:hAnsi="Arial" w:cs="Arial"/>
          <w:b/>
          <w:color w:val="353838"/>
          <w:sz w:val="20"/>
          <w:szCs w:val="20"/>
        </w:rPr>
        <w:t xml:space="preserve"> kizárólag bankkártyás fizetésre van lehetőség.</w:t>
      </w: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7808EE" w:rsidRPr="006D5DA7" w:rsidRDefault="007808EE" w:rsidP="00830672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8F2162" w:rsidRPr="006D5DA7" w:rsidRDefault="00F50F60" w:rsidP="00830672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6D5DA7">
        <w:rPr>
          <w:rFonts w:ascii="Arial" w:hAnsi="Arial" w:cs="Arial"/>
          <w:sz w:val="20"/>
          <w:szCs w:val="20"/>
        </w:rPr>
        <w:t>Kelt</w:t>
      </w:r>
      <w:proofErr w:type="gramStart"/>
      <w:r w:rsidRPr="006D5DA7">
        <w:rPr>
          <w:rFonts w:ascii="Arial" w:hAnsi="Arial" w:cs="Arial"/>
          <w:sz w:val="20"/>
          <w:szCs w:val="20"/>
        </w:rPr>
        <w:t>:</w:t>
      </w:r>
      <w:r w:rsidR="00514393" w:rsidRPr="006D5DA7">
        <w:rPr>
          <w:rFonts w:ascii="Arial" w:hAnsi="Arial" w:cs="Arial"/>
          <w:sz w:val="20"/>
          <w:szCs w:val="20"/>
        </w:rPr>
        <w:t xml:space="preserve"> </w:t>
      </w:r>
      <w:r w:rsidRPr="006D5DA7">
        <w:rPr>
          <w:rFonts w:ascii="Arial" w:hAnsi="Arial" w:cs="Arial"/>
          <w:sz w:val="20"/>
          <w:szCs w:val="20"/>
        </w:rPr>
        <w:t>…</w:t>
      </w:r>
      <w:proofErr w:type="gramEnd"/>
      <w:r w:rsidRPr="006D5DA7">
        <w:rPr>
          <w:rFonts w:ascii="Arial" w:hAnsi="Arial" w:cs="Arial"/>
          <w:sz w:val="20"/>
          <w:szCs w:val="20"/>
        </w:rPr>
        <w:t>…………………………. (helységnév) ………………… (év) ……………. (hó) ……..(nap)</w:t>
      </w:r>
    </w:p>
    <w:p w:rsidR="00CA4884" w:rsidRPr="007741C8" w:rsidRDefault="007808EE" w:rsidP="007808EE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D5DA7">
        <w:rPr>
          <w:rFonts w:ascii="Arial" w:hAnsi="Arial" w:cs="Arial"/>
          <w:b/>
          <w:sz w:val="20"/>
          <w:szCs w:val="20"/>
        </w:rPr>
        <w:br w:type="page"/>
      </w:r>
      <w:r w:rsidR="00CA4884" w:rsidRPr="007741C8">
        <w:rPr>
          <w:rFonts w:ascii="Arial" w:hAnsi="Arial" w:cs="Arial"/>
          <w:b/>
          <w:sz w:val="20"/>
          <w:szCs w:val="20"/>
        </w:rPr>
        <w:lastRenderedPageBreak/>
        <w:t xml:space="preserve">TÁJÉKOZTATÓ MOBILIZÁLT KORMÁNYABLAK ÜGYFÉLSZOLGÁLAT HÁZHOZ </w:t>
      </w:r>
      <w:proofErr w:type="gramStart"/>
      <w:r w:rsidR="00CA4884" w:rsidRPr="007741C8">
        <w:rPr>
          <w:rFonts w:ascii="Arial" w:hAnsi="Arial" w:cs="Arial"/>
          <w:b/>
          <w:sz w:val="20"/>
          <w:szCs w:val="20"/>
        </w:rPr>
        <w:t>ÉS</w:t>
      </w:r>
      <w:proofErr w:type="gramEnd"/>
      <w:r w:rsidR="00CA4884" w:rsidRPr="007741C8">
        <w:rPr>
          <w:rFonts w:ascii="Arial" w:hAnsi="Arial" w:cs="Arial"/>
          <w:b/>
          <w:sz w:val="20"/>
          <w:szCs w:val="20"/>
        </w:rPr>
        <w:t xml:space="preserve"> SZOCIÁLIS INTÉZMÉNYEKHEZ TÖRTÉNŐ IGÉNYLÉSÉHEZ</w:t>
      </w:r>
    </w:p>
    <w:p w:rsidR="00CA4884" w:rsidRPr="007741C8" w:rsidRDefault="00CA4884" w:rsidP="00FD0F90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CA4884" w:rsidRPr="004E3A43" w:rsidRDefault="00CA4884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A Mobilizált Kormányablak Ügyfélszolgálat a minőségi közigazgatási szolgáltatások kiterjesztését hivatott elérhetővé tenni olyan 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egészségügyi okból akadályozott </w:t>
      </w:r>
      <w:r w:rsidRPr="004E3A43">
        <w:rPr>
          <w:rFonts w:ascii="Arial" w:hAnsi="Arial" w:cs="Arial"/>
          <w:b/>
          <w:sz w:val="20"/>
          <w:szCs w:val="20"/>
        </w:rPr>
        <w:t>állampolgárok részére,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 akik </w:t>
      </w:r>
      <w:r w:rsidRPr="004E3A43">
        <w:rPr>
          <w:rFonts w:ascii="Arial" w:hAnsi="Arial" w:cs="Arial"/>
          <w:b/>
          <w:sz w:val="20"/>
          <w:szCs w:val="20"/>
        </w:rPr>
        <w:t>a Korm</w:t>
      </w:r>
      <w:r w:rsidR="00823E63" w:rsidRPr="004E3A43">
        <w:rPr>
          <w:rFonts w:ascii="Arial" w:hAnsi="Arial" w:cs="Arial"/>
          <w:b/>
          <w:sz w:val="20"/>
          <w:szCs w:val="20"/>
        </w:rPr>
        <w:t>ányabla</w:t>
      </w:r>
      <w:r w:rsidRPr="004E3A43">
        <w:rPr>
          <w:rFonts w:ascii="Arial" w:hAnsi="Arial" w:cs="Arial"/>
          <w:b/>
          <w:sz w:val="20"/>
          <w:szCs w:val="20"/>
        </w:rPr>
        <w:t xml:space="preserve">kban </w:t>
      </w:r>
      <w:r w:rsidR="00823E63" w:rsidRPr="004E3A43">
        <w:rPr>
          <w:rFonts w:ascii="Arial" w:hAnsi="Arial" w:cs="Arial"/>
          <w:b/>
          <w:sz w:val="20"/>
          <w:szCs w:val="20"/>
        </w:rPr>
        <w:t xml:space="preserve">személyesen </w:t>
      </w:r>
      <w:r w:rsidRPr="004E3A43">
        <w:rPr>
          <w:rFonts w:ascii="Arial" w:hAnsi="Arial" w:cs="Arial"/>
          <w:b/>
          <w:sz w:val="20"/>
          <w:szCs w:val="20"/>
        </w:rPr>
        <w:t>meg</w:t>
      </w:r>
      <w:r w:rsidR="00823E63" w:rsidRPr="004E3A43">
        <w:rPr>
          <w:rFonts w:ascii="Arial" w:hAnsi="Arial" w:cs="Arial"/>
          <w:b/>
          <w:sz w:val="20"/>
          <w:szCs w:val="20"/>
        </w:rPr>
        <w:t>jelenni nem tudnak.</w:t>
      </w: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A Kormányablakbuszban az alábbi ügyeket intézhetik az ügyfelek: DÁP regisztráció, személyazonosító igazolvány, útlevél, diákigazolvány, vezetői engedély, ügyfélkapu igénylése/pótlása, lakcímigazolvány pótlása.</w:t>
      </w:r>
    </w:p>
    <w:p w:rsidR="0090161C" w:rsidRPr="007741C8" w:rsidRDefault="0090161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A Kormányablakbuszban kizárólag bankkártyás fizetésre van lehetőség.</w:t>
      </w: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829C9" w:rsidRPr="007741C8" w:rsidRDefault="00F829C9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A Kormányablakbusz paraméterei: </w:t>
      </w:r>
      <w:r w:rsidRPr="007741C8">
        <w:rPr>
          <w:rFonts w:ascii="Arial" w:hAnsi="Arial" w:cs="Arial"/>
          <w:bCs/>
          <w:sz w:val="20"/>
          <w:szCs w:val="20"/>
        </w:rPr>
        <w:t>16 Amper</w:t>
      </w:r>
      <w:r w:rsidRPr="007741C8">
        <w:rPr>
          <w:rFonts w:ascii="Arial" w:hAnsi="Arial" w:cs="Arial"/>
          <w:sz w:val="20"/>
          <w:szCs w:val="20"/>
        </w:rPr>
        <w:t>, 230 V normál áramellátást igényel, méretei súlya: 2800 kg, szélessége:</w:t>
      </w:r>
      <w:r w:rsidR="003A019D">
        <w:rPr>
          <w:rFonts w:ascii="Arial" w:hAnsi="Arial" w:cs="Arial"/>
          <w:sz w:val="20"/>
          <w:szCs w:val="20"/>
        </w:rPr>
        <w:t xml:space="preserve"> </w:t>
      </w:r>
      <w:r w:rsidRPr="007741C8">
        <w:rPr>
          <w:rFonts w:ascii="Arial" w:hAnsi="Arial" w:cs="Arial"/>
          <w:sz w:val="20"/>
          <w:szCs w:val="20"/>
        </w:rPr>
        <w:t>240 cm, hosszúsága: 640 cm, magassága:</w:t>
      </w:r>
      <w:r w:rsidR="00C66FE6" w:rsidRPr="007741C8">
        <w:rPr>
          <w:rFonts w:ascii="Arial" w:hAnsi="Arial" w:cs="Arial"/>
          <w:sz w:val="20"/>
          <w:szCs w:val="20"/>
        </w:rPr>
        <w:t xml:space="preserve"> </w:t>
      </w:r>
      <w:r w:rsidRPr="007741C8">
        <w:rPr>
          <w:rFonts w:ascii="Arial" w:hAnsi="Arial" w:cs="Arial"/>
          <w:sz w:val="20"/>
          <w:szCs w:val="20"/>
        </w:rPr>
        <w:t xml:space="preserve">270 cm </w:t>
      </w:r>
      <w:proofErr w:type="spellStart"/>
      <w:r w:rsidRPr="007741C8">
        <w:rPr>
          <w:rFonts w:ascii="Arial" w:hAnsi="Arial" w:cs="Arial"/>
          <w:sz w:val="20"/>
          <w:szCs w:val="20"/>
        </w:rPr>
        <w:t>össz</w:t>
      </w:r>
      <w:proofErr w:type="spellEnd"/>
      <w:r w:rsidRPr="007741C8">
        <w:rPr>
          <w:rFonts w:ascii="Arial" w:hAnsi="Arial" w:cs="Arial"/>
          <w:sz w:val="20"/>
          <w:szCs w:val="20"/>
        </w:rPr>
        <w:t>: 20 m</w:t>
      </w:r>
      <w:r w:rsidRPr="007741C8">
        <w:rPr>
          <w:rFonts w:ascii="Arial" w:hAnsi="Arial" w:cs="Arial"/>
          <w:sz w:val="20"/>
          <w:szCs w:val="20"/>
          <w:vertAlign w:val="superscript"/>
        </w:rPr>
        <w:t>2</w:t>
      </w:r>
      <w:r w:rsidRPr="007741C8">
        <w:rPr>
          <w:rFonts w:ascii="Arial" w:hAnsi="Arial" w:cs="Arial"/>
          <w:sz w:val="20"/>
          <w:szCs w:val="20"/>
        </w:rPr>
        <w:t xml:space="preserve"> alapterület, és 5 m</w:t>
      </w:r>
      <w:r w:rsidRPr="007741C8">
        <w:rPr>
          <w:rFonts w:ascii="Arial" w:hAnsi="Arial" w:cs="Arial"/>
          <w:sz w:val="20"/>
          <w:szCs w:val="20"/>
          <w:vertAlign w:val="superscript"/>
        </w:rPr>
        <w:t>2</w:t>
      </w:r>
      <w:r w:rsidRPr="007741C8">
        <w:rPr>
          <w:rFonts w:ascii="Arial" w:hAnsi="Arial" w:cs="Arial"/>
          <w:sz w:val="20"/>
          <w:szCs w:val="20"/>
        </w:rPr>
        <w:t xml:space="preserve"> kihúzható ponyva rossz idő esetére. Kérem igénylésnél</w:t>
      </w:r>
      <w:r w:rsidR="009E6994" w:rsidRPr="007741C8">
        <w:rPr>
          <w:rFonts w:ascii="Arial" w:hAnsi="Arial" w:cs="Arial"/>
          <w:sz w:val="20"/>
          <w:szCs w:val="20"/>
        </w:rPr>
        <w:t xml:space="preserve"> a busz paramétereit vegye figyelembe.</w:t>
      </w:r>
    </w:p>
    <w:p w:rsidR="002A28BC" w:rsidRPr="007741C8" w:rsidRDefault="002A28BC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2A083B" w:rsidRPr="00504341" w:rsidRDefault="00AF4C86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 w:rsidRPr="00504341">
        <w:rPr>
          <w:rFonts w:ascii="Arial" w:hAnsi="Arial" w:cs="Arial"/>
          <w:b/>
          <w:sz w:val="20"/>
          <w:szCs w:val="20"/>
        </w:rPr>
        <w:t>2026. évben kifejlesztésre került egy olyan mobil eszköz</w:t>
      </w:r>
      <w:r w:rsidR="00210301" w:rsidRPr="00504341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210301" w:rsidRPr="00504341">
        <w:rPr>
          <w:rFonts w:ascii="Arial" w:hAnsi="Arial" w:cs="Arial"/>
          <w:b/>
          <w:sz w:val="20"/>
          <w:szCs w:val="20"/>
        </w:rPr>
        <w:t>Chameleon</w:t>
      </w:r>
      <w:proofErr w:type="spellEnd"/>
      <w:r w:rsidR="00210301" w:rsidRPr="00504341">
        <w:rPr>
          <w:rFonts w:ascii="Arial" w:hAnsi="Arial" w:cs="Arial"/>
          <w:b/>
          <w:sz w:val="20"/>
          <w:szCs w:val="20"/>
        </w:rPr>
        <w:t>)</w:t>
      </w:r>
      <w:r w:rsidRPr="00504341">
        <w:rPr>
          <w:rFonts w:ascii="Arial" w:hAnsi="Arial" w:cs="Arial"/>
          <w:b/>
          <w:sz w:val="20"/>
          <w:szCs w:val="20"/>
        </w:rPr>
        <w:t>,</w:t>
      </w:r>
      <w:r w:rsidR="00E12074" w:rsidRPr="00504341">
        <w:rPr>
          <w:rFonts w:ascii="Arial" w:hAnsi="Arial" w:cs="Arial"/>
          <w:b/>
          <w:sz w:val="20"/>
          <w:szCs w:val="20"/>
        </w:rPr>
        <w:t xml:space="preserve"> mely segítségével teljesültek</w:t>
      </w:r>
      <w:r w:rsidRPr="00504341">
        <w:rPr>
          <w:rFonts w:ascii="Arial" w:hAnsi="Arial" w:cs="Arial"/>
          <w:b/>
          <w:sz w:val="20"/>
          <w:szCs w:val="20"/>
        </w:rPr>
        <w:t xml:space="preserve"> a</w:t>
      </w:r>
      <w:r w:rsidR="002A28BC" w:rsidRPr="00504341">
        <w:rPr>
          <w:rFonts w:ascii="Arial" w:hAnsi="Arial" w:cs="Arial"/>
          <w:b/>
          <w:sz w:val="20"/>
          <w:szCs w:val="20"/>
        </w:rPr>
        <w:t xml:space="preserve"> tartósan ágyban fekvők, a mozgásukban korlátozott vagy mozgásképtelen fekvőbeteg emberek</w:t>
      </w:r>
      <w:r w:rsidRPr="00504341">
        <w:rPr>
          <w:rFonts w:ascii="Arial" w:hAnsi="Arial" w:cs="Arial"/>
          <w:b/>
          <w:sz w:val="20"/>
          <w:szCs w:val="20"/>
        </w:rPr>
        <w:t xml:space="preserve"> személyazonosító igazolványa kiállításának feltételei. </w:t>
      </w:r>
    </w:p>
    <w:p w:rsidR="007741C8" w:rsidRPr="007741C8" w:rsidRDefault="007741C8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2A083B" w:rsidRPr="007741C8" w:rsidRDefault="002A083B" w:rsidP="00830672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Tájékoztatom, hogy személyazonosító igazolvánnyal kapcsolatos ügyintézés esetében: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személyazonosításra alkalmas okmány, ennek hiányában születési anyakönyvi kivonat bemutatása kötelező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kitelepülést alátámasztó orvosi igazolás bemutatása </w:t>
      </w:r>
      <w:r w:rsidR="002A28BC" w:rsidRPr="007741C8">
        <w:rPr>
          <w:rFonts w:ascii="Arial" w:hAnsi="Arial" w:cs="Arial"/>
          <w:sz w:val="20"/>
          <w:szCs w:val="20"/>
        </w:rPr>
        <w:t>kötelező</w:t>
      </w:r>
    </w:p>
    <w:p w:rsidR="002A083B" w:rsidRPr="007741C8" w:rsidRDefault="002A083B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 xml:space="preserve">ujjnyomat adása kötelező, ennek hiányában 1 éves érvényességi idővel állítható ki az okmány vagy orvosi igazolást kell bemutatni, hogy az ügyfél </w:t>
      </w:r>
      <w:r w:rsidR="002A28BC" w:rsidRPr="007741C8">
        <w:rPr>
          <w:rFonts w:ascii="Arial" w:hAnsi="Arial" w:cs="Arial"/>
          <w:sz w:val="20"/>
          <w:szCs w:val="20"/>
        </w:rPr>
        <w:t xml:space="preserve">ujjnyomat adására </w:t>
      </w:r>
      <w:r w:rsidRPr="007741C8">
        <w:rPr>
          <w:rFonts w:ascii="Arial" w:hAnsi="Arial" w:cs="Arial"/>
          <w:sz w:val="20"/>
          <w:szCs w:val="20"/>
        </w:rPr>
        <w:t>nem képes</w:t>
      </w:r>
    </w:p>
    <w:p w:rsidR="002A28BC" w:rsidRPr="007741C8" w:rsidRDefault="002A28BC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gondnokolt ügyfél esetén a gondnoknak jelen kell lenni az ügyintézés során, továbbá az eredeti gondnoki határozat bemutatása is szükséges</w:t>
      </w:r>
    </w:p>
    <w:p w:rsidR="0090161C" w:rsidRPr="007741C8" w:rsidRDefault="002A28BC" w:rsidP="006D5DA7">
      <w:pPr>
        <w:pStyle w:val="Listaszerbekezds"/>
        <w:numPr>
          <w:ilvl w:val="0"/>
          <w:numId w:val="5"/>
        </w:numPr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741C8">
        <w:rPr>
          <w:rFonts w:ascii="Arial" w:hAnsi="Arial" w:cs="Arial"/>
          <w:sz w:val="20"/>
          <w:szCs w:val="20"/>
        </w:rPr>
        <w:t>amennyiben az ügyfél valamilyen szociális intézmény lakója, kérem a hozzátartozókat, hogy időben értesítsék az intézményt a Kormányablakbusz kitelepülésről és lehetőség szerint ők is tartózkodjanak ott az ügyintézés ideje alatt.</w:t>
      </w:r>
    </w:p>
    <w:p w:rsidR="006D5DA7" w:rsidRDefault="006D5DA7" w:rsidP="006D5DA7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color w:val="353838"/>
          <w:sz w:val="20"/>
          <w:szCs w:val="20"/>
        </w:rPr>
      </w:pPr>
    </w:p>
    <w:p w:rsidR="00080E7A" w:rsidRPr="00080E7A" w:rsidRDefault="00080E7A" w:rsidP="006D5DA7">
      <w:pPr>
        <w:pStyle w:val="Listaszerbekezds"/>
        <w:tabs>
          <w:tab w:val="left" w:pos="851"/>
          <w:tab w:val="left" w:leader="dot" w:pos="3402"/>
          <w:tab w:val="left" w:pos="5670"/>
          <w:tab w:val="left" w:pos="6521"/>
          <w:tab w:val="left" w:leader="dot" w:pos="9072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080E7A">
        <w:rPr>
          <w:rFonts w:ascii="Arial" w:hAnsi="Arial" w:cs="Arial"/>
          <w:sz w:val="20"/>
          <w:szCs w:val="20"/>
        </w:rPr>
        <w:t>Tájékoztatom, hogy az Ön által megadott telefonszámon fogjuk Önnel felvenni a kapcsolatot.</w:t>
      </w:r>
    </w:p>
    <w:sectPr w:rsidR="00080E7A" w:rsidRPr="00080E7A" w:rsidSect="00FD7FB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00" w:rsidRDefault="00455500" w:rsidP="00CF6A12">
      <w:r>
        <w:separator/>
      </w:r>
    </w:p>
  </w:endnote>
  <w:endnote w:type="continuationSeparator" w:id="0">
    <w:p w:rsidR="00455500" w:rsidRDefault="00455500" w:rsidP="00CF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00" w:rsidRDefault="00455500" w:rsidP="00CF6A12">
      <w:r>
        <w:separator/>
      </w:r>
    </w:p>
  </w:footnote>
  <w:footnote w:type="continuationSeparator" w:id="0">
    <w:p w:rsidR="00455500" w:rsidRDefault="00455500" w:rsidP="00CF6A12">
      <w:r>
        <w:continuationSeparator/>
      </w:r>
    </w:p>
  </w:footnote>
  <w:footnote w:id="1">
    <w:p w:rsidR="00B55782" w:rsidRPr="00126030" w:rsidRDefault="00B55782">
      <w:pPr>
        <w:pStyle w:val="Lbjegyzetszveg"/>
        <w:rPr>
          <w:rFonts w:ascii="Arial" w:hAnsi="Arial" w:cs="Arial"/>
        </w:rPr>
      </w:pPr>
      <w:r w:rsidRPr="00126030">
        <w:rPr>
          <w:rStyle w:val="Lbjegyzet-hivatkozs"/>
          <w:rFonts w:ascii="Arial" w:hAnsi="Arial" w:cs="Arial"/>
        </w:rPr>
        <w:footnoteRef/>
      </w:r>
      <w:r w:rsidRPr="00126030">
        <w:rPr>
          <w:rFonts w:ascii="Arial" w:hAnsi="Arial" w:cs="Arial"/>
        </w:rPr>
        <w:t xml:space="preserve"> a személyazonosító igazolvány kiadása és az egységes arcképmás- és aláírás-felvételezés szabályairól szóló 414/2015. (XII. 23.) Korm. rendelet 12. § (2) alapján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3844"/>
    <w:multiLevelType w:val="hybridMultilevel"/>
    <w:tmpl w:val="4C527AE0"/>
    <w:lvl w:ilvl="0" w:tplc="F64AFE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7004B"/>
    <w:multiLevelType w:val="hybridMultilevel"/>
    <w:tmpl w:val="81984582"/>
    <w:lvl w:ilvl="0" w:tplc="BE8CB6D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70" w:hanging="360"/>
      </w:pPr>
    </w:lvl>
    <w:lvl w:ilvl="2" w:tplc="040E001B" w:tentative="1">
      <w:start w:val="1"/>
      <w:numFmt w:val="lowerRoman"/>
      <w:lvlText w:val="%3."/>
      <w:lvlJc w:val="right"/>
      <w:pPr>
        <w:ind w:left="3390" w:hanging="180"/>
      </w:pPr>
    </w:lvl>
    <w:lvl w:ilvl="3" w:tplc="040E000F" w:tentative="1">
      <w:start w:val="1"/>
      <w:numFmt w:val="decimal"/>
      <w:lvlText w:val="%4."/>
      <w:lvlJc w:val="left"/>
      <w:pPr>
        <w:ind w:left="4110" w:hanging="360"/>
      </w:pPr>
    </w:lvl>
    <w:lvl w:ilvl="4" w:tplc="040E0019" w:tentative="1">
      <w:start w:val="1"/>
      <w:numFmt w:val="lowerLetter"/>
      <w:lvlText w:val="%5."/>
      <w:lvlJc w:val="left"/>
      <w:pPr>
        <w:ind w:left="4830" w:hanging="360"/>
      </w:pPr>
    </w:lvl>
    <w:lvl w:ilvl="5" w:tplc="040E001B" w:tentative="1">
      <w:start w:val="1"/>
      <w:numFmt w:val="lowerRoman"/>
      <w:lvlText w:val="%6."/>
      <w:lvlJc w:val="right"/>
      <w:pPr>
        <w:ind w:left="5550" w:hanging="180"/>
      </w:pPr>
    </w:lvl>
    <w:lvl w:ilvl="6" w:tplc="040E000F" w:tentative="1">
      <w:start w:val="1"/>
      <w:numFmt w:val="decimal"/>
      <w:lvlText w:val="%7."/>
      <w:lvlJc w:val="left"/>
      <w:pPr>
        <w:ind w:left="6270" w:hanging="360"/>
      </w:pPr>
    </w:lvl>
    <w:lvl w:ilvl="7" w:tplc="040E0019" w:tentative="1">
      <w:start w:val="1"/>
      <w:numFmt w:val="lowerLetter"/>
      <w:lvlText w:val="%8."/>
      <w:lvlJc w:val="left"/>
      <w:pPr>
        <w:ind w:left="6990" w:hanging="360"/>
      </w:pPr>
    </w:lvl>
    <w:lvl w:ilvl="8" w:tplc="040E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61AE09D1"/>
    <w:multiLevelType w:val="hybridMultilevel"/>
    <w:tmpl w:val="643A5D52"/>
    <w:lvl w:ilvl="0" w:tplc="977033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25983"/>
    <w:multiLevelType w:val="hybridMultilevel"/>
    <w:tmpl w:val="83BC6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D285C"/>
    <w:multiLevelType w:val="hybridMultilevel"/>
    <w:tmpl w:val="3A3ECC70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7A2C4883"/>
    <w:multiLevelType w:val="hybridMultilevel"/>
    <w:tmpl w:val="51907B30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18E"/>
    <w:rsid w:val="00000EC0"/>
    <w:rsid w:val="000304F1"/>
    <w:rsid w:val="00032C47"/>
    <w:rsid w:val="00064843"/>
    <w:rsid w:val="00080E7A"/>
    <w:rsid w:val="00085ACE"/>
    <w:rsid w:val="0010608C"/>
    <w:rsid w:val="00110EB4"/>
    <w:rsid w:val="00126030"/>
    <w:rsid w:val="001405B5"/>
    <w:rsid w:val="00145215"/>
    <w:rsid w:val="00157761"/>
    <w:rsid w:val="00161414"/>
    <w:rsid w:val="00196E9A"/>
    <w:rsid w:val="001B07F3"/>
    <w:rsid w:val="001E359F"/>
    <w:rsid w:val="00210301"/>
    <w:rsid w:val="002A083B"/>
    <w:rsid w:val="002A28BC"/>
    <w:rsid w:val="00307DF1"/>
    <w:rsid w:val="003554A4"/>
    <w:rsid w:val="00395533"/>
    <w:rsid w:val="00395746"/>
    <w:rsid w:val="003A019D"/>
    <w:rsid w:val="003B3FDB"/>
    <w:rsid w:val="003E35E0"/>
    <w:rsid w:val="003F0DD5"/>
    <w:rsid w:val="004068EB"/>
    <w:rsid w:val="00406C37"/>
    <w:rsid w:val="00455500"/>
    <w:rsid w:val="004B00FD"/>
    <w:rsid w:val="004E3A43"/>
    <w:rsid w:val="004F6A62"/>
    <w:rsid w:val="00504341"/>
    <w:rsid w:val="00514393"/>
    <w:rsid w:val="005205C7"/>
    <w:rsid w:val="00547481"/>
    <w:rsid w:val="005514BD"/>
    <w:rsid w:val="0056071F"/>
    <w:rsid w:val="005C00C0"/>
    <w:rsid w:val="00613C35"/>
    <w:rsid w:val="0069339F"/>
    <w:rsid w:val="006A3F03"/>
    <w:rsid w:val="006C7176"/>
    <w:rsid w:val="006D5DA7"/>
    <w:rsid w:val="00730195"/>
    <w:rsid w:val="0073268C"/>
    <w:rsid w:val="00764134"/>
    <w:rsid w:val="007741C8"/>
    <w:rsid w:val="00775076"/>
    <w:rsid w:val="0077618E"/>
    <w:rsid w:val="007808EE"/>
    <w:rsid w:val="007B0736"/>
    <w:rsid w:val="007E37D6"/>
    <w:rsid w:val="00823E63"/>
    <w:rsid w:val="008246DD"/>
    <w:rsid w:val="00830672"/>
    <w:rsid w:val="00867AE8"/>
    <w:rsid w:val="008B69BF"/>
    <w:rsid w:val="008F2162"/>
    <w:rsid w:val="0090161C"/>
    <w:rsid w:val="00956AD8"/>
    <w:rsid w:val="009664AE"/>
    <w:rsid w:val="009E6994"/>
    <w:rsid w:val="00A04FB9"/>
    <w:rsid w:val="00A51824"/>
    <w:rsid w:val="00AD2DDE"/>
    <w:rsid w:val="00AD404A"/>
    <w:rsid w:val="00AE1A47"/>
    <w:rsid w:val="00AF4C86"/>
    <w:rsid w:val="00B03FDB"/>
    <w:rsid w:val="00B06670"/>
    <w:rsid w:val="00B32404"/>
    <w:rsid w:val="00B472FB"/>
    <w:rsid w:val="00B55782"/>
    <w:rsid w:val="00B61B50"/>
    <w:rsid w:val="00B63E05"/>
    <w:rsid w:val="00B94C30"/>
    <w:rsid w:val="00B972C3"/>
    <w:rsid w:val="00BD4EF4"/>
    <w:rsid w:val="00C03B1B"/>
    <w:rsid w:val="00C35960"/>
    <w:rsid w:val="00C66FE6"/>
    <w:rsid w:val="00C975B7"/>
    <w:rsid w:val="00CA4884"/>
    <w:rsid w:val="00CC59CB"/>
    <w:rsid w:val="00CD1C80"/>
    <w:rsid w:val="00CE60A0"/>
    <w:rsid w:val="00CF6A12"/>
    <w:rsid w:val="00D24778"/>
    <w:rsid w:val="00D300C9"/>
    <w:rsid w:val="00D663A2"/>
    <w:rsid w:val="00D9543F"/>
    <w:rsid w:val="00DC6FE8"/>
    <w:rsid w:val="00DD71E5"/>
    <w:rsid w:val="00E12074"/>
    <w:rsid w:val="00F07452"/>
    <w:rsid w:val="00F32C38"/>
    <w:rsid w:val="00F36418"/>
    <w:rsid w:val="00F50F60"/>
    <w:rsid w:val="00F646B6"/>
    <w:rsid w:val="00F65455"/>
    <w:rsid w:val="00F829C9"/>
    <w:rsid w:val="00F8502A"/>
    <w:rsid w:val="00FD0F90"/>
    <w:rsid w:val="00FD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EC0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216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6A12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CF6A12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F6A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6A6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F6A6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F6A6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F6A62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520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4C2D-C0E5-4CCB-BD6D-56545982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SZNYFO</dc:creator>
  <cp:lastModifiedBy>BFKH</cp:lastModifiedBy>
  <cp:revision>3</cp:revision>
  <cp:lastPrinted>2020-07-24T07:03:00Z</cp:lastPrinted>
  <dcterms:created xsi:type="dcterms:W3CDTF">2026-06-12T07:56:00Z</dcterms:created>
  <dcterms:modified xsi:type="dcterms:W3CDTF">2026-06-15T11:31:00Z</dcterms:modified>
</cp:coreProperties>
</file>