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bookmarkStart w:id="0" w:name="kérem1"/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  <w:color w:val="0066CC"/>
          <w:sz w:val="20"/>
          <w:szCs w:val="20"/>
        </w:rPr>
      </w:pPr>
    </w:p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TOP_PLUSZ-3.1.1-21-FE1-2022-00001 Szent István Program - Gazdaságfejlesztési és Foglalkoztatási Partnerség elnevezésű munkaerőpiaci program</w:t>
      </w:r>
      <w:r>
        <w:rPr>
          <w:rFonts w:ascii="Arial" w:hAnsi="Arial" w:cs="Arial"/>
          <w:b/>
          <w:color w:val="000000" w:themeColor="text1"/>
        </w:rPr>
        <w:t xml:space="preserve"> </w:t>
      </w:r>
    </w:p>
    <w:bookmarkEnd w:id="0"/>
    <w:p>
      <w:pPr>
        <w:keepNext/>
        <w:tabs>
          <w:tab w:val="left" w:pos="567"/>
        </w:tabs>
        <w:spacing w:after="0" w:line="240" w:lineRule="auto"/>
        <w:ind w:left="567" w:hanging="567"/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Kérelem nem hátrányos helyzetű személyek foglalkoztatásának </w:t>
      </w:r>
    </w:p>
    <w:p>
      <w:pPr>
        <w:keepNext/>
        <w:tabs>
          <w:tab w:val="left" w:pos="567"/>
        </w:tabs>
        <w:spacing w:after="0" w:line="240" w:lineRule="auto"/>
        <w:ind w:left="567" w:hanging="567"/>
        <w:jc w:val="center"/>
        <w:rPr>
          <w:rFonts w:ascii="Arial" w:hAnsi="Arial" w:cs="Arial"/>
          <w:b/>
          <w:color w:val="000000" w:themeColor="text1"/>
        </w:rPr>
      </w:pPr>
      <w:proofErr w:type="gramStart"/>
      <w:r>
        <w:rPr>
          <w:rFonts w:ascii="Arial" w:hAnsi="Arial" w:cs="Arial"/>
          <w:b/>
          <w:color w:val="000000" w:themeColor="text1"/>
        </w:rPr>
        <w:t>bértámogatásához</w:t>
      </w:r>
      <w:proofErr w:type="gramEnd"/>
      <w:r>
        <w:rPr>
          <w:rFonts w:ascii="Arial" w:hAnsi="Arial" w:cs="Arial"/>
          <w:b/>
          <w:color w:val="000000" w:themeColor="text1"/>
        </w:rPr>
        <w:t xml:space="preserve"> (de </w:t>
      </w:r>
      <w:proofErr w:type="spellStart"/>
      <w:r>
        <w:rPr>
          <w:rFonts w:ascii="Arial" w:hAnsi="Arial" w:cs="Arial"/>
          <w:b/>
          <w:color w:val="000000" w:themeColor="text1"/>
        </w:rPr>
        <w:t>minimis</w:t>
      </w:r>
      <w:proofErr w:type="spellEnd"/>
      <w:r>
        <w:rPr>
          <w:rFonts w:ascii="Arial" w:hAnsi="Arial" w:cs="Arial"/>
          <w:b/>
          <w:color w:val="000000" w:themeColor="text1"/>
        </w:rPr>
        <w:t>)</w:t>
      </w:r>
    </w:p>
    <w:p>
      <w:pPr>
        <w:keepNext/>
        <w:tabs>
          <w:tab w:val="left" w:pos="567"/>
        </w:tabs>
        <w:spacing w:after="0" w:line="240" w:lineRule="auto"/>
        <w:ind w:left="567" w:hanging="567"/>
        <w:jc w:val="center"/>
        <w:rPr>
          <w:rFonts w:ascii="Arial" w:hAnsi="Arial" w:cs="Arial"/>
          <w:b/>
          <w:color w:val="000000" w:themeColor="text1"/>
        </w:rPr>
      </w:pPr>
    </w:p>
    <w:tbl>
      <w:tblPr>
        <w:tblW w:w="6251" w:type="pct"/>
        <w:tblInd w:w="-1276" w:type="dxa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502"/>
        <w:gridCol w:w="480"/>
        <w:gridCol w:w="2351"/>
        <w:gridCol w:w="513"/>
        <w:gridCol w:w="14"/>
        <w:gridCol w:w="1038"/>
        <w:gridCol w:w="608"/>
        <w:gridCol w:w="545"/>
        <w:gridCol w:w="30"/>
        <w:gridCol w:w="781"/>
        <w:gridCol w:w="2550"/>
      </w:tblGrid>
      <w:tr>
        <w:trPr>
          <w:trHeight w:val="306"/>
        </w:trPr>
        <w:tc>
          <w:tcPr>
            <w:tcW w:w="2963" w:type="dxa"/>
            <w:gridSpan w:val="2"/>
            <w:tcBorders>
              <w:bottom w:val="dotDash" w:sz="4" w:space="0" w:color="4F81BD"/>
            </w:tcBorders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Munkaadó neve</w:t>
            </w:r>
          </w:p>
        </w:tc>
        <w:tc>
          <w:tcPr>
            <w:tcW w:w="2847" w:type="dxa"/>
            <w:gridSpan w:val="2"/>
            <w:tcBorders>
              <w:bottom w:val="dotDash" w:sz="4" w:space="0" w:color="4F81BD"/>
            </w:tcBorders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cég nevét</w:t>
            </w:r>
          </w:p>
        </w:tc>
        <w:tc>
          <w:tcPr>
            <w:tcW w:w="2222" w:type="dxa"/>
            <w:gridSpan w:val="5"/>
            <w:tcBorders>
              <w:bottom w:val="dotDash" w:sz="4" w:space="0" w:color="4F81BD"/>
            </w:tcBorders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Telephely cím  </w:t>
            </w:r>
          </w:p>
        </w:tc>
        <w:tc>
          <w:tcPr>
            <w:tcW w:w="3310" w:type="dxa"/>
            <w:gridSpan w:val="2"/>
            <w:tcBorders>
              <w:bottom w:val="dotDash" w:sz="4" w:space="0" w:color="4F81BD"/>
            </w:tcBorders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</w:tc>
      </w:tr>
      <w:tr>
        <w:trPr>
          <w:trHeight w:val="1318"/>
        </w:trPr>
        <w:tc>
          <w:tcPr>
            <w:tcW w:w="2963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Adószáma 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Székhely címe  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Vezető neve, beosztása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e-mail címe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 Pénzintézet, számlaszám (ahova a támogatást kéri)</w:t>
            </w:r>
          </w:p>
        </w:tc>
        <w:tc>
          <w:tcPr>
            <w:tcW w:w="2847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 xml:space="preserve">Adószám 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Név, tel</w:t>
            </w:r>
            <w:proofErr w:type="gramStart"/>
            <w:r>
              <w:rPr>
                <w:rFonts w:eastAsia="SimSun"/>
                <w:sz w:val="16"/>
                <w:szCs w:val="16"/>
                <w:lang w:eastAsia="ja-JP"/>
              </w:rPr>
              <w:t>.,</w:t>
            </w:r>
            <w:proofErr w:type="gramEnd"/>
            <w:r>
              <w:rPr>
                <w:rFonts w:eastAsia="SimSun"/>
                <w:sz w:val="16"/>
                <w:szCs w:val="16"/>
                <w:lang w:eastAsia="ja-JP"/>
              </w:rPr>
              <w:t xml:space="preserve"> e-mail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Számlaszám és számlavezető pénzintézet</w:t>
            </w:r>
          </w:p>
        </w:tc>
        <w:tc>
          <w:tcPr>
            <w:tcW w:w="2222" w:type="dxa"/>
            <w:gridSpan w:val="5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Ágazat, TEÁOR’08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Gazdálkodási forma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Kapcsolattartó neve, telefonszáma, e-mail címe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Munkavégzés helye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EV. esetén TAJ szám</w:t>
            </w:r>
          </w:p>
        </w:tc>
        <w:tc>
          <w:tcPr>
            <w:tcW w:w="3310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Ág; TEÁOR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Forma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Név, tel. ,e-mail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TAJ számot</w:t>
            </w:r>
          </w:p>
        </w:tc>
      </w:tr>
      <w:tr>
        <w:trPr>
          <w:trHeight w:val="394"/>
        </w:trPr>
        <w:tc>
          <w:tcPr>
            <w:tcW w:w="2963" w:type="dxa"/>
            <w:gridSpan w:val="2"/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Álláskereső neve, TAJ száma</w:t>
            </w:r>
            <w:r>
              <w:rPr>
                <w:rFonts w:ascii="Arial" w:eastAsia="SimSun" w:hAnsi="Arial" w:cs="Arial"/>
                <w:color w:val="306785"/>
                <w:sz w:val="16"/>
                <w:szCs w:val="16"/>
                <w:vertAlign w:val="superscript"/>
                <w:lang w:eastAsia="ja-JP"/>
              </w:rPr>
              <w:footnoteReference w:id="1"/>
            </w:r>
          </w:p>
        </w:tc>
        <w:tc>
          <w:tcPr>
            <w:tcW w:w="2861" w:type="dxa"/>
            <w:gridSpan w:val="3"/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nevét, TAJ számát</w:t>
            </w:r>
          </w:p>
        </w:tc>
        <w:tc>
          <w:tcPr>
            <w:tcW w:w="2178" w:type="dxa"/>
            <w:gridSpan w:val="3"/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Munkakör FEOR szerinti megnevezése</w:t>
            </w:r>
          </w:p>
        </w:tc>
        <w:tc>
          <w:tcPr>
            <w:tcW w:w="3340" w:type="dxa"/>
            <w:gridSpan w:val="3"/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munkakört, amelyben foglalkoztatni kívánja</w:t>
            </w:r>
          </w:p>
        </w:tc>
      </w:tr>
      <w:tr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59"/>
          <w:jc w:val="center"/>
        </w:trPr>
        <w:tc>
          <w:tcPr>
            <w:tcW w:w="11342" w:type="dxa"/>
            <w:gridSpan w:val="11"/>
            <w:tcBorders>
              <w:bottom w:val="single" w:sz="4" w:space="0" w:color="auto"/>
            </w:tcBorders>
            <w:shd w:val="clear" w:color="auto" w:fill="DAEEF3"/>
          </w:tcPr>
          <w:p>
            <w:pPr>
              <w:spacing w:before="40" w:after="40"/>
              <w:rPr>
                <w:rFonts w:ascii="Arial" w:hAnsi="Arial" w:cs="Arial"/>
                <w:b/>
                <w:color w:val="306785"/>
                <w:sz w:val="16"/>
                <w:lang w:val="hu"/>
              </w:rPr>
            </w:pPr>
            <w:r>
              <w:rPr>
                <w:rFonts w:ascii="Arial" w:eastAsia="SimSun" w:hAnsi="Arial" w:cs="Arial"/>
                <w:b/>
                <w:color w:val="306785"/>
                <w:sz w:val="16"/>
                <w:szCs w:val="16"/>
              </w:rPr>
              <w:t xml:space="preserve">Igényelt támogatás részletei </w:t>
            </w:r>
          </w:p>
        </w:tc>
      </w:tr>
      <w:tr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99"/>
          <w:jc w:val="center"/>
        </w:trPr>
        <w:tc>
          <w:tcPr>
            <w:tcW w:w="2486" w:type="dxa"/>
            <w:tcBorders>
              <w:bottom w:val="single" w:sz="4" w:space="0" w:color="auto"/>
            </w:tcBorders>
            <w:shd w:val="clear" w:color="auto" w:fill="DAEEF3"/>
          </w:tcPr>
          <w:p>
            <w:pPr>
              <w:spacing w:before="40" w:after="120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Igényelt támogatás kezdete, vége</w:t>
            </w:r>
          </w:p>
        </w:tc>
        <w:tc>
          <w:tcPr>
            <w:tcW w:w="2814" w:type="dxa"/>
            <w:gridSpan w:val="2"/>
            <w:tcBorders>
              <w:bottom w:val="single" w:sz="4" w:space="0" w:color="auto"/>
            </w:tcBorders>
            <w:shd w:val="clear" w:color="auto" w:fill="DAEEF3"/>
          </w:tcPr>
          <w:p>
            <w:pPr>
              <w:spacing w:before="40" w:after="120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Tervezett foglalkoztatás (tól-ig)</w:t>
            </w:r>
            <w:r>
              <w:rPr>
                <w:rFonts w:ascii="Arial" w:eastAsia="SimSun" w:hAnsi="Arial" w:cs="Arial"/>
                <w:color w:val="306785"/>
                <w:sz w:val="16"/>
                <w:szCs w:val="16"/>
                <w:vertAlign w:val="superscript"/>
                <w:lang w:eastAsia="ja-JP"/>
              </w:rPr>
              <w:footnoteReference w:id="2"/>
            </w: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 </w:t>
            </w:r>
          </w:p>
          <w:p>
            <w:pPr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</w:p>
        </w:tc>
        <w:tc>
          <w:tcPr>
            <w:tcW w:w="1556" w:type="dxa"/>
            <w:gridSpan w:val="3"/>
            <w:tcBorders>
              <w:bottom w:val="single" w:sz="4" w:space="0" w:color="auto"/>
            </w:tcBorders>
            <w:shd w:val="clear" w:color="auto" w:fill="DAEEF3"/>
          </w:tcPr>
          <w:p>
            <w:pPr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Bruttó bér (Ft/fő/hó)</w:t>
            </w:r>
          </w:p>
        </w:tc>
        <w:tc>
          <w:tcPr>
            <w:tcW w:w="1952" w:type="dxa"/>
            <w:gridSpan w:val="4"/>
            <w:tcBorders>
              <w:bottom w:val="single" w:sz="4" w:space="0" w:color="auto"/>
            </w:tcBorders>
            <w:shd w:val="clear" w:color="auto" w:fill="DAEEF3"/>
          </w:tcPr>
          <w:p>
            <w:pPr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Igényelt támogatás (Ft/fő/hó)</w:t>
            </w:r>
          </w:p>
        </w:tc>
        <w:tc>
          <w:tcPr>
            <w:tcW w:w="2534" w:type="dxa"/>
            <w:tcBorders>
              <w:bottom w:val="single" w:sz="4" w:space="0" w:color="auto"/>
            </w:tcBorders>
            <w:shd w:val="clear" w:color="auto" w:fill="DAEEF3"/>
          </w:tcPr>
          <w:p>
            <w:pPr>
              <w:rPr>
                <w:rFonts w:ascii="Arial" w:eastAsia="SimSun" w:hAnsi="Arial" w:cs="Arial"/>
                <w:color w:val="306785"/>
                <w:sz w:val="16"/>
                <w:szCs w:val="16"/>
                <w:highlight w:val="lightGray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Napi munkaidő (óra)</w:t>
            </w:r>
          </w:p>
        </w:tc>
      </w:tr>
      <w:tr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51"/>
          <w:jc w:val="center"/>
        </w:trPr>
        <w:tc>
          <w:tcPr>
            <w:tcW w:w="2486" w:type="dxa"/>
            <w:shd w:val="clear" w:color="auto" w:fill="auto"/>
          </w:tcPr>
          <w:p>
            <w:pPr>
              <w:spacing w:before="40" w:after="40"/>
              <w:rPr>
                <w:rFonts w:ascii="Arial" w:hAnsi="Arial" w:cs="Arial"/>
                <w:color w:val="306785"/>
                <w:sz w:val="16"/>
                <w:lang w:val="hu"/>
              </w:rPr>
            </w:pPr>
          </w:p>
        </w:tc>
        <w:tc>
          <w:tcPr>
            <w:tcW w:w="2814" w:type="dxa"/>
            <w:gridSpan w:val="2"/>
            <w:shd w:val="clear" w:color="auto" w:fill="auto"/>
          </w:tcPr>
          <w:p>
            <w:pPr>
              <w:spacing w:before="40" w:after="40"/>
              <w:rPr>
                <w:rFonts w:ascii="Arial" w:hAnsi="Arial" w:cs="Arial"/>
                <w:color w:val="306785"/>
                <w:sz w:val="16"/>
                <w:lang w:val="hu"/>
              </w:rPr>
            </w:pPr>
          </w:p>
        </w:tc>
        <w:tc>
          <w:tcPr>
            <w:tcW w:w="1556" w:type="dxa"/>
            <w:gridSpan w:val="3"/>
            <w:shd w:val="pct5" w:color="auto" w:fill="auto"/>
          </w:tcPr>
          <w:p>
            <w:pPr>
              <w:spacing w:before="40" w:after="40"/>
              <w:ind w:firstLine="709"/>
              <w:rPr>
                <w:rFonts w:ascii="Arial" w:hAnsi="Arial" w:cs="Arial"/>
                <w:color w:val="306785"/>
                <w:sz w:val="16"/>
                <w:lang w:val="hu"/>
              </w:rPr>
            </w:pPr>
            <w:r>
              <w:rPr>
                <w:rFonts w:ascii="Arial" w:hAnsi="Arial" w:cs="Arial"/>
                <w:color w:val="306785"/>
                <w:sz w:val="16"/>
                <w:lang w:val="hu"/>
              </w:rPr>
              <w:t>0</w:t>
            </w:r>
          </w:p>
        </w:tc>
        <w:tc>
          <w:tcPr>
            <w:tcW w:w="1952" w:type="dxa"/>
            <w:gridSpan w:val="4"/>
            <w:shd w:val="clear" w:color="auto" w:fill="auto"/>
          </w:tcPr>
          <w:p>
            <w:pPr>
              <w:spacing w:before="40" w:after="40"/>
              <w:ind w:firstLine="709"/>
              <w:rPr>
                <w:rFonts w:ascii="Arial" w:hAnsi="Arial" w:cs="Arial"/>
                <w:color w:val="306785"/>
                <w:sz w:val="16"/>
                <w:lang w:val="hu"/>
              </w:rPr>
            </w:pPr>
          </w:p>
        </w:tc>
        <w:tc>
          <w:tcPr>
            <w:tcW w:w="2534" w:type="dxa"/>
            <w:shd w:val="clear" w:color="auto" w:fill="auto"/>
          </w:tcPr>
          <w:p>
            <w:pPr>
              <w:spacing w:before="40" w:after="40"/>
              <w:rPr>
                <w:rFonts w:ascii="Arial" w:hAnsi="Arial" w:cs="Arial"/>
                <w:color w:val="306785"/>
                <w:sz w:val="16"/>
                <w:lang w:val="hu"/>
              </w:rPr>
            </w:pP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1"/>
        </w:trPr>
        <w:tc>
          <w:tcPr>
            <w:tcW w:w="11342" w:type="dxa"/>
            <w:gridSpan w:val="11"/>
            <w:shd w:val="clear" w:color="auto" w:fill="auto"/>
          </w:tcPr>
          <w:p>
            <w:pPr>
              <w:autoSpaceDE w:val="0"/>
              <w:autoSpaceDN w:val="0"/>
              <w:spacing w:after="0" w:line="240" w:lineRule="auto"/>
              <w:ind w:left="126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Lenti aláírásommal elismerem, hogy a </w:t>
            </w:r>
            <w:hyperlink r:id="rId8" w:history="1">
              <w:r>
                <w:rPr>
                  <w:rStyle w:val="Hiperhivatkozs"/>
                  <w:rFonts w:ascii="Arial" w:hAnsi="Arial" w:cs="Arial"/>
                  <w:sz w:val="16"/>
                  <w:szCs w:val="16"/>
                  <w:lang w:eastAsia="hu-HU"/>
                </w:rPr>
                <w:t>www.munka.hu</w:t>
              </w:r>
            </w:hyperlink>
            <w:r>
              <w:rPr>
                <w:rStyle w:val="Hiperhivatkozs"/>
                <w:rFonts w:ascii="Arial" w:hAnsi="Arial" w:cs="Arial"/>
                <w:sz w:val="16"/>
                <w:szCs w:val="16"/>
                <w:lang w:eastAsia="hu-HU"/>
              </w:rPr>
              <w:t xml:space="preserve"> 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oldalon található, a TOP_PLUSZ-3.1.1-21-FE1-2022-00001 Szent István Program - Gazdaságfejlesztési és Foglalkoztatási Partnerség elnevezésű munkaerőpiaci programból nyújtható bértámogatás feltételeit tartalmazó Hirdetményt megismertem, az abban foglaltakat elfogadom, a feltételeknek megfelelek.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0"/>
        </w:trPr>
        <w:tc>
          <w:tcPr>
            <w:tcW w:w="7460" w:type="dxa"/>
            <w:gridSpan w:val="7"/>
            <w:shd w:val="clear" w:color="auto" w:fill="auto"/>
          </w:tcPr>
          <w:p>
            <w:pPr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A munkaadó nyilatkozik, hogy vele szemben az Áht. 48/B. § (1) bekezdése alapján összeférhetetlenség fennáll vagy sem </w:t>
            </w:r>
            <w:r>
              <w:rPr>
                <w:rFonts w:ascii="Arial" w:hAnsi="Arial" w:cs="Arial"/>
                <w:color w:val="306785"/>
                <w:sz w:val="16"/>
                <w:szCs w:val="16"/>
                <w:vertAlign w:val="superscript"/>
                <w:lang w:eastAsia="hu-HU"/>
              </w:rPr>
              <w:footnoteReference w:id="3"/>
            </w:r>
          </w:p>
        </w:tc>
        <w:tc>
          <w:tcPr>
            <w:tcW w:w="3882" w:type="dxa"/>
            <w:gridSpan w:val="4"/>
          </w:tcPr>
          <w:p>
            <w:pPr>
              <w:spacing w:after="0" w:line="240" w:lineRule="auto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Fennáll </w:t>
            </w:r>
            <w:r>
              <w:rPr>
                <w:rFonts w:ascii="Segoe UI Symbol" w:eastAsia="MS Gothic" w:hAnsi="Segoe UI Symbol" w:cs="Segoe UI Symbol"/>
                <w:color w:val="306785"/>
                <w:sz w:val="16"/>
                <w:szCs w:val="16"/>
                <w:lang w:eastAsia="hu-HU"/>
              </w:rPr>
              <w:t>☐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Nem áll fenn </w:t>
            </w:r>
            <w:r>
              <w:rPr>
                <w:rFonts w:ascii="Segoe UI Symbol" w:eastAsia="MS Gothic" w:hAnsi="Segoe UI Symbol" w:cs="Segoe UI Symbol"/>
                <w:color w:val="306785"/>
                <w:sz w:val="16"/>
                <w:szCs w:val="16"/>
                <w:lang w:eastAsia="hu-HU"/>
              </w:rPr>
              <w:t>☐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33"/>
        </w:trPr>
        <w:tc>
          <w:tcPr>
            <w:tcW w:w="7460" w:type="dxa"/>
            <w:gridSpan w:val="7"/>
            <w:shd w:val="clear" w:color="auto" w:fill="auto"/>
          </w:tcPr>
          <w:p>
            <w:pPr>
              <w:spacing w:after="0" w:line="240" w:lineRule="auto"/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  <w:t>Létszámbővítés:</w:t>
            </w:r>
          </w:p>
          <w:p>
            <w:pPr>
              <w:spacing w:after="0" w:line="240" w:lineRule="auto"/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  <w:t>Nettó létszámbővítés:</w:t>
            </w:r>
          </w:p>
          <w:p>
            <w:pPr>
              <w:spacing w:after="0" w:line="240" w:lineRule="auto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3 havi (nettó) átlagos statisztikai állományi létszáma (ld. „Útmutató munkaadó részére a nettó létszámnövekedésről c. dokumentum 6. pontja szerint számolt)</w:t>
            </w:r>
          </w:p>
          <w:p>
            <w:pPr>
              <w:spacing w:after="0" w:line="240" w:lineRule="auto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A kérelem benyújtásának napján fennálló statisztikai állományi létszám</w:t>
            </w:r>
          </w:p>
          <w:p>
            <w:pPr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Támogatással foglalkoztatni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kívánt létszám </w:t>
            </w:r>
          </w:p>
          <w:p>
            <w:pPr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A támogatott foglalkoztatással növelt munkavállalói létszám</w:t>
            </w:r>
          </w:p>
        </w:tc>
        <w:tc>
          <w:tcPr>
            <w:tcW w:w="3882" w:type="dxa"/>
            <w:gridSpan w:val="4"/>
          </w:tcPr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 w:line="240" w:lineRule="auto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40"/>
        </w:trPr>
        <w:tc>
          <w:tcPr>
            <w:tcW w:w="11342" w:type="dxa"/>
            <w:gridSpan w:val="11"/>
            <w:shd w:val="clear" w:color="auto" w:fill="auto"/>
          </w:tcPr>
          <w:p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ja-JP"/>
              </w:rPr>
            </w:pPr>
            <w:proofErr w:type="gramStart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Nyilatkozom, hogy a kérelem benyújtását megelőző háromszor 365 napban, az Európai Unió működéséről szóló Szerződés 107. és 108. cikkének a csekély összegű (de </w:t>
            </w:r>
            <w:proofErr w:type="spellStart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minimis</w:t>
            </w:r>
            <w:proofErr w:type="spellEnd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) támogatásokra való alkalmazásáról szóló a Bizottság 2023. december 13-i EU 2023/2831 rendelete illetve az Európai Unió működéséről szóló Szerződés 107. és 108. cikkének a mezőgazdasági ágazatban nyújtott csekély összegű (de </w:t>
            </w:r>
            <w:proofErr w:type="spellStart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minimis</w:t>
            </w:r>
            <w:proofErr w:type="spellEnd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) támogatásokra való alkalmazásáról szóló a Bizottság 2013. december 18-i 1408/2013/EU rendelete alapján támogatásban (beleértve az állami foglalkoztatási szervként eljáró kormányhivataltól vagy járási</w:t>
            </w:r>
            <w:proofErr w:type="gramEnd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 (kerületi) hivataltól kapott támogatásokat is) az alábbiak szerint részesültem (akkor kitöltendő, amennyiben részesült).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66"/>
        </w:trPr>
        <w:tc>
          <w:tcPr>
            <w:tcW w:w="11342" w:type="dxa"/>
            <w:gridSpan w:val="11"/>
            <w:shd w:val="clear" w:color="auto" w:fill="auto"/>
          </w:tcPr>
          <w:tbl>
            <w:tblPr>
              <w:tblW w:w="11440" w:type="dxa"/>
              <w:tblLayout w:type="fixed"/>
              <w:tblCellMar>
                <w:left w:w="72" w:type="dxa"/>
                <w:right w:w="72" w:type="dxa"/>
              </w:tblCellMar>
              <w:tblLook w:val="04A0" w:firstRow="1" w:lastRow="0" w:firstColumn="1" w:lastColumn="0" w:noHBand="0" w:noVBand="1"/>
            </w:tblPr>
            <w:tblGrid>
              <w:gridCol w:w="3290"/>
              <w:gridCol w:w="3260"/>
              <w:gridCol w:w="2410"/>
              <w:gridCol w:w="2480"/>
            </w:tblGrid>
            <w:tr>
              <w:trPr>
                <w:trHeight w:val="277"/>
              </w:trPr>
              <w:tc>
                <w:tcPr>
                  <w:tcW w:w="3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Támogató szerv megnevezése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>
                  <w:pPr>
                    <w:spacing w:before="40" w:after="0" w:line="240" w:lineRule="auto"/>
                    <w:contextualSpacing/>
                    <w:jc w:val="center"/>
                    <w:outlineLvl w:val="2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Támogatás nyújtás időpontja</w:t>
                  </w:r>
                </w:p>
                <w:p>
                  <w:pPr>
                    <w:spacing w:after="0" w:line="240" w:lineRule="auto"/>
                    <w:ind w:left="319"/>
                    <w:jc w:val="center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(a támogatást megítélő okirat dátuma szerint)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Támogatás összege</w:t>
                  </w:r>
                </w:p>
                <w:p>
                  <w:pPr>
                    <w:spacing w:after="0" w:line="240" w:lineRule="auto"/>
                    <w:ind w:left="319"/>
                    <w:jc w:val="center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(Ft)</w:t>
                  </w:r>
                </w:p>
              </w:tc>
              <w:tc>
                <w:tcPr>
                  <w:tcW w:w="2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A támogatás támogatástartalma</w:t>
                  </w:r>
                </w:p>
                <w:p>
                  <w:pPr>
                    <w:spacing w:after="0" w:line="240" w:lineRule="auto"/>
                    <w:ind w:left="175"/>
                    <w:jc w:val="center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(Ft)=(EUR)</w:t>
                  </w:r>
                </w:p>
              </w:tc>
            </w:tr>
          </w:tbl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20"/>
        </w:trPr>
        <w:tc>
          <w:tcPr>
            <w:tcW w:w="11342" w:type="dxa"/>
            <w:gridSpan w:val="11"/>
            <w:shd w:val="clear" w:color="auto" w:fill="auto"/>
          </w:tcPr>
          <w:tbl>
            <w:tblPr>
              <w:tblW w:w="11392" w:type="dxa"/>
              <w:tblLayout w:type="fixed"/>
              <w:tblCellMar>
                <w:left w:w="72" w:type="dxa"/>
                <w:right w:w="72" w:type="dxa"/>
              </w:tblCellMar>
              <w:tblLook w:val="04A0" w:firstRow="1" w:lastRow="0" w:firstColumn="1" w:lastColumn="0" w:noHBand="0" w:noVBand="1"/>
            </w:tblPr>
            <w:tblGrid>
              <w:gridCol w:w="3343"/>
              <w:gridCol w:w="3267"/>
              <w:gridCol w:w="2311"/>
              <w:gridCol w:w="2471"/>
            </w:tblGrid>
            <w:tr>
              <w:trPr>
                <w:trHeight w:val="327"/>
              </w:trPr>
              <w:tc>
                <w:tcPr>
                  <w:tcW w:w="33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3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23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2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</w:tr>
            <w:tr>
              <w:trPr>
                <w:trHeight w:val="327"/>
              </w:trPr>
              <w:tc>
                <w:tcPr>
                  <w:tcW w:w="33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3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23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2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</w:tr>
            <w:tr>
              <w:trPr>
                <w:trHeight w:val="327"/>
              </w:trPr>
              <w:tc>
                <w:tcPr>
                  <w:tcW w:w="33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3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23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2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</w:tr>
          </w:tbl>
          <w:p>
            <w:pPr>
              <w:spacing w:after="0" w:line="240" w:lineRule="auto"/>
              <w:ind w:left="176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</w:tc>
      </w:tr>
      <w:tr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02"/>
          <w:jc w:val="center"/>
        </w:trPr>
        <w:tc>
          <w:tcPr>
            <w:tcW w:w="11342" w:type="dxa"/>
            <w:gridSpan w:val="11"/>
            <w:tcBorders>
              <w:bottom w:val="single" w:sz="4" w:space="0" w:color="auto"/>
            </w:tcBorders>
            <w:shd w:val="clear" w:color="auto" w:fill="DAEEF3"/>
          </w:tcPr>
          <w:p>
            <w:pPr>
              <w:widowControl w:val="0"/>
              <w:tabs>
                <w:tab w:val="right" w:pos="8820"/>
              </w:tabs>
              <w:spacing w:after="0"/>
              <w:ind w:right="176"/>
              <w:jc w:val="both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Létszámbővítés 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 w:bidi="en-US"/>
              </w:rPr>
              <w:t>a kérelem benyújtását megelőző 3 hónap átlagos statisztikai állományi létszámhoz viszonyítva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:</w:t>
            </w:r>
          </w:p>
          <w:p>
            <w:pPr>
              <w:spacing w:before="40" w:after="40"/>
              <w:rPr>
                <w:rFonts w:ascii="Arial" w:hAnsi="Arial" w:cs="Arial"/>
                <w:b/>
                <w:color w:val="306785"/>
                <w:sz w:val="16"/>
                <w:lang w:val="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Nyilatkozom, hogy a támogatással érintett munkavállaló felvétele 202……... napján </w:t>
            </w:r>
            <w:proofErr w:type="gramStart"/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meglévő</w:t>
            </w:r>
            <w:proofErr w:type="gramEnd"/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statisztikai állományi létszámhoz viszonyítva a munkavállalói létszám növekedését eredményezi.</w:t>
            </w:r>
          </w:p>
        </w:tc>
      </w:tr>
    </w:tbl>
    <w:p>
      <w:pPr>
        <w:spacing w:before="40" w:after="40"/>
        <w:rPr>
          <w:rFonts w:eastAsia="SimSun"/>
          <w:color w:val="306785"/>
          <w:sz w:val="16"/>
          <w:szCs w:val="16"/>
          <w:lang w:eastAsia="ja-JP"/>
        </w:rPr>
      </w:pPr>
    </w:p>
    <w:p>
      <w:pPr>
        <w:spacing w:before="40" w:after="40"/>
        <w:rPr>
          <w:rFonts w:eastAsia="SimSun"/>
          <w:color w:val="306785"/>
          <w:sz w:val="16"/>
          <w:szCs w:val="16"/>
          <w:lang w:eastAsia="ja-JP"/>
        </w:rPr>
      </w:pPr>
      <w:r>
        <w:rPr>
          <w:rFonts w:eastAsia="SimSun"/>
          <w:color w:val="306785"/>
          <w:sz w:val="16"/>
          <w:szCs w:val="16"/>
          <w:lang w:eastAsia="ja-JP"/>
        </w:rPr>
        <w:t>Kelt</w:t>
      </w:r>
      <w:proofErr w:type="gramStart"/>
      <w:r>
        <w:rPr>
          <w:rFonts w:eastAsia="SimSun"/>
          <w:color w:val="306785"/>
          <w:sz w:val="16"/>
          <w:szCs w:val="16"/>
          <w:lang w:eastAsia="ja-JP"/>
        </w:rPr>
        <w:t>, …</w:t>
      </w:r>
      <w:proofErr w:type="gramEnd"/>
      <w:r>
        <w:rPr>
          <w:rFonts w:eastAsia="SimSun"/>
          <w:color w:val="306785"/>
          <w:sz w:val="16"/>
          <w:szCs w:val="16"/>
          <w:lang w:eastAsia="ja-JP"/>
        </w:rPr>
        <w:t>…………………………20……..év……………..hó…………………….nap</w:t>
      </w:r>
    </w:p>
    <w:p>
      <w:pPr>
        <w:spacing w:before="40" w:after="40"/>
        <w:ind w:left="4423" w:hanging="283"/>
        <w:jc w:val="right"/>
        <w:rPr>
          <w:color w:val="306785"/>
          <w:lang w:eastAsia="ja-JP"/>
        </w:rPr>
      </w:pPr>
      <w:r>
        <w:rPr>
          <w:color w:val="306785"/>
          <w:lang w:eastAsia="ja-JP"/>
        </w:rPr>
        <w:lastRenderedPageBreak/>
        <w:t xml:space="preserve"> </w:t>
      </w:r>
      <w:r>
        <w:rPr>
          <w:color w:val="306785"/>
          <w:lang w:eastAsia="ja-JP"/>
        </w:rPr>
        <w:tab/>
        <w:t xml:space="preserve"> ……..............................................</w:t>
      </w:r>
    </w:p>
    <w:p>
      <w:pPr>
        <w:spacing w:before="40" w:after="40"/>
        <w:ind w:left="6372" w:firstLine="708"/>
        <w:rPr>
          <w:rFonts w:eastAsia="SimSun"/>
          <w:color w:val="306785"/>
          <w:sz w:val="16"/>
          <w:szCs w:val="16"/>
          <w:lang w:eastAsia="ja-JP"/>
        </w:rPr>
      </w:pPr>
      <w:bookmarkStart w:id="1" w:name="_GoBack"/>
      <w:bookmarkEnd w:id="1"/>
      <w:proofErr w:type="gramStart"/>
      <w:r>
        <w:rPr>
          <w:color w:val="306785"/>
          <w:sz w:val="16"/>
          <w:szCs w:val="16"/>
          <w:lang w:eastAsia="ja-JP"/>
        </w:rPr>
        <w:t>a</w:t>
      </w:r>
      <w:proofErr w:type="gramEnd"/>
      <w:r>
        <w:rPr>
          <w:color w:val="306785"/>
          <w:sz w:val="16"/>
          <w:szCs w:val="16"/>
          <w:lang w:eastAsia="ja-JP"/>
        </w:rPr>
        <w:t xml:space="preserve"> munkaadó cégszerű aláírása</w:t>
      </w:r>
    </w:p>
    <w:sectPr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304" w:bottom="1418" w:left="1474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851"/>
      <w:rPr>
        <w:rFonts w:ascii="Arial" w:eastAsia="Calibri" w:hAnsi="Arial" w:cs="Arial"/>
        <w:color w:val="808080" w:themeColor="background1" w:themeShade="80"/>
        <w:sz w:val="16"/>
        <w:szCs w:val="16"/>
      </w:rPr>
    </w:pPr>
  </w:p>
  <w:p>
    <w:pPr>
      <w:pStyle w:val="llb"/>
      <w:ind w:left="-851"/>
      <w:rPr>
        <w:rFonts w:ascii="Arial" w:eastAsia="Calibri" w:hAnsi="Arial" w:cs="Arial"/>
        <w:color w:val="808080" w:themeColor="background1" w:themeShade="80"/>
        <w:sz w:val="16"/>
        <w:szCs w:val="16"/>
      </w:rPr>
    </w:pPr>
    <w:r>
      <w:rPr>
        <w:noProof/>
        <w:lang w:eastAsia="hu-HU"/>
      </w:rPr>
      <w:drawing>
        <wp:anchor distT="0" distB="0" distL="114300" distR="114300" simplePos="0" relativeHeight="251667456" behindDoc="1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283585" cy="1207770"/>
          <wp:effectExtent l="0" t="0" r="0" b="0"/>
          <wp:wrapTight wrapText="bothSides">
            <wp:wrapPolygon edited="0">
              <wp:start x="0" y="0"/>
              <wp:lineTo x="0" y="21123"/>
              <wp:lineTo x="21429" y="21123"/>
              <wp:lineTo x="21429" y="0"/>
              <wp:lineTo x="0" y="0"/>
            </wp:wrapPolygon>
          </wp:wrapTight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3585" cy="1207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eastAsia="Calibri" w:hAnsi="Arial" w:cs="Arial"/>
        <w:color w:val="808080" w:themeColor="background1" w:themeShade="80"/>
        <w:sz w:val="16"/>
        <w:szCs w:val="16"/>
      </w:rPr>
      <w:t>Fejér Vármegyei Kormányhivatal Gárdonyi Járási Hivatal</w:t>
    </w:r>
  </w:p>
  <w:p>
    <w:pPr>
      <w:pStyle w:val="llb"/>
      <w:ind w:left="-851"/>
      <w:rPr>
        <w:rFonts w:ascii="Arial" w:eastAsia="Calibri" w:hAnsi="Arial" w:cs="Arial"/>
        <w:color w:val="808080" w:themeColor="background1" w:themeShade="80"/>
        <w:sz w:val="16"/>
        <w:szCs w:val="16"/>
      </w:rPr>
    </w:pPr>
    <w:r>
      <w:rPr>
        <w:rFonts w:ascii="Arial" w:eastAsia="Calibri" w:hAnsi="Arial" w:cs="Arial"/>
        <w:color w:val="808080" w:themeColor="background1" w:themeShade="80"/>
        <w:sz w:val="16"/>
        <w:szCs w:val="16"/>
      </w:rPr>
      <w:t>2483 Gárdony, Szabadság u. 20-22.</w:t>
    </w:r>
    <w:r>
      <w:rPr>
        <w:rFonts w:ascii="Arial" w:eastAsia="Calibri" w:hAnsi="Arial" w:cs="Arial"/>
        <w:color w:val="808080" w:themeColor="background1" w:themeShade="80"/>
        <w:sz w:val="16"/>
        <w:szCs w:val="16"/>
      </w:rPr>
      <w:tab/>
    </w:r>
  </w:p>
  <w:p>
    <w:pPr>
      <w:pStyle w:val="llb"/>
      <w:ind w:left="-851"/>
      <w:rPr>
        <w:rFonts w:ascii="Arial" w:eastAsia="Calibri" w:hAnsi="Arial" w:cs="Arial"/>
        <w:color w:val="808080" w:themeColor="background1" w:themeShade="80"/>
        <w:sz w:val="16"/>
        <w:szCs w:val="16"/>
      </w:rPr>
    </w:pPr>
    <w:r>
      <w:rPr>
        <w:rFonts w:ascii="Arial" w:eastAsia="Calibri" w:hAnsi="Arial" w:cs="Arial"/>
        <w:color w:val="808080" w:themeColor="background1" w:themeShade="80"/>
        <w:sz w:val="16"/>
        <w:szCs w:val="16"/>
      </w:rPr>
      <w:t>Tel</w:t>
    </w:r>
    <w:proofErr w:type="gramStart"/>
    <w:r>
      <w:rPr>
        <w:rFonts w:ascii="Arial" w:eastAsia="Calibri" w:hAnsi="Arial" w:cs="Arial"/>
        <w:color w:val="808080" w:themeColor="background1" w:themeShade="80"/>
        <w:sz w:val="16"/>
        <w:szCs w:val="16"/>
      </w:rPr>
      <w:t>.:</w:t>
    </w:r>
    <w:proofErr w:type="gramEnd"/>
    <w:r>
      <w:rPr>
        <w:rFonts w:ascii="Arial" w:eastAsia="Calibri" w:hAnsi="Arial" w:cs="Arial"/>
        <w:color w:val="808080" w:themeColor="background1" w:themeShade="80"/>
        <w:sz w:val="16"/>
        <w:szCs w:val="16"/>
      </w:rPr>
      <w:t xml:space="preserve"> 06-22/795-306 Fax: 06-22/795-852 e-mail: hivatal.gardony@fejer.gov.hu</w:t>
    </w:r>
  </w:p>
  <w:p>
    <w:pPr>
      <w:spacing w:line="240" w:lineRule="auto"/>
      <w:ind w:left="-851"/>
      <w:contextualSpacing/>
      <w:rPr>
        <w:rFonts w:ascii="Arial" w:eastAsia="Calibri" w:hAnsi="Arial" w:cs="Arial"/>
        <w:color w:val="808080" w:themeColor="background1" w:themeShade="80"/>
        <w:sz w:val="16"/>
        <w:szCs w:val="16"/>
      </w:rPr>
    </w:pPr>
    <w:r>
      <w:rPr>
        <w:rFonts w:ascii="Arial" w:eastAsia="Calibri" w:hAnsi="Arial" w:cs="Arial"/>
        <w:color w:val="808080" w:themeColor="background1" w:themeShade="80"/>
        <w:sz w:val="16"/>
        <w:szCs w:val="16"/>
      </w:rPr>
      <w:t>Fejér Vármegyei Kormányhivatal Gárdonyi Járási Hivatal Foglalkoztatási Osztály</w:t>
    </w:r>
  </w:p>
  <w:p>
    <w:pPr>
      <w:spacing w:line="240" w:lineRule="auto"/>
      <w:ind w:left="-851"/>
      <w:contextualSpacing/>
      <w:rPr>
        <w:rFonts w:ascii="Arial" w:eastAsia="Calibri" w:hAnsi="Arial" w:cs="Arial"/>
        <w:color w:val="808080" w:themeColor="background1" w:themeShade="80"/>
        <w:sz w:val="16"/>
        <w:szCs w:val="16"/>
      </w:rPr>
    </w:pPr>
    <w:r>
      <w:rPr>
        <w:rFonts w:ascii="Arial" w:eastAsia="Calibri" w:hAnsi="Arial" w:cs="Arial"/>
        <w:color w:val="808080" w:themeColor="background1" w:themeShade="80"/>
        <w:sz w:val="16"/>
        <w:szCs w:val="16"/>
      </w:rPr>
      <w:t xml:space="preserve">Ügyintézés helye: 2483 Gárdony, Posta u. 11. </w:t>
    </w:r>
  </w:p>
  <w:p>
    <w:pPr>
      <w:spacing w:line="240" w:lineRule="auto"/>
      <w:ind w:left="-851"/>
      <w:contextualSpacing/>
      <w:rPr>
        <w:rFonts w:ascii="Arial" w:eastAsia="Calibri" w:hAnsi="Arial" w:cs="Arial"/>
        <w:color w:val="808080" w:themeColor="background1" w:themeShade="80"/>
        <w:sz w:val="16"/>
        <w:szCs w:val="16"/>
      </w:rPr>
    </w:pPr>
    <w:r>
      <w:rPr>
        <w:rFonts w:ascii="Arial" w:eastAsia="Calibri" w:hAnsi="Arial" w:cs="Arial"/>
        <w:color w:val="808080" w:themeColor="background1" w:themeShade="80"/>
        <w:sz w:val="16"/>
        <w:szCs w:val="16"/>
      </w:rPr>
      <w:t xml:space="preserve">Tel./Fax: 06-22/570-070 e-mail: </w:t>
    </w:r>
    <w:hyperlink r:id="rId2" w:history="1">
      <w:hyperlink r:id="rId3" w:tgtFrame="_blank" w:tooltip="blocked::mailto:foglalkoztatas.gardony@fejer.gov.hu" w:history="1">
        <w:r>
          <w:rPr>
            <w:rStyle w:val="Hiperhivatkozs"/>
            <w:rFonts w:ascii="Arial" w:eastAsia="Calibri" w:hAnsi="Arial" w:cs="Arial"/>
            <w:color w:val="808080" w:themeColor="background1" w:themeShade="80"/>
            <w:sz w:val="16"/>
            <w:szCs w:val="16"/>
          </w:rPr>
          <w:t>foglalkoztatas.gardony@fejer.gov.hu</w:t>
        </w:r>
      </w:hyperlink>
    </w:hyperlink>
  </w:p>
  <w:p>
    <w:pPr>
      <w:spacing w:line="240" w:lineRule="auto"/>
      <w:ind w:left="-851"/>
      <w:contextualSpacing/>
      <w:rPr>
        <w:rFonts w:ascii="Arial" w:eastAsia="Calibri" w:hAnsi="Arial" w:cs="Arial"/>
        <w:color w:val="808080" w:themeColor="background1" w:themeShade="80"/>
        <w:sz w:val="16"/>
        <w:szCs w:val="16"/>
      </w:rPr>
    </w:pPr>
    <w:r>
      <w:rPr>
        <w:rFonts w:ascii="Arial" w:eastAsia="Calibri" w:hAnsi="Arial" w:cs="Arial"/>
        <w:color w:val="808080" w:themeColor="background1" w:themeShade="80"/>
        <w:sz w:val="16"/>
        <w:szCs w:val="16"/>
      </w:rPr>
      <w:t>Ügyfélfogadás: H:8-17,30, SZ, CS</w:t>
    </w:r>
    <w:proofErr w:type="gramStart"/>
    <w:r>
      <w:rPr>
        <w:rFonts w:ascii="Arial" w:eastAsia="Calibri" w:hAnsi="Arial" w:cs="Arial"/>
        <w:color w:val="808080" w:themeColor="background1" w:themeShade="80"/>
        <w:sz w:val="16"/>
        <w:szCs w:val="16"/>
      </w:rPr>
      <w:t>,P</w:t>
    </w:r>
    <w:proofErr w:type="gramEnd"/>
    <w:r>
      <w:rPr>
        <w:rFonts w:ascii="Arial" w:eastAsia="Calibri" w:hAnsi="Arial" w:cs="Arial"/>
        <w:color w:val="808080" w:themeColor="background1" w:themeShade="80"/>
        <w:sz w:val="16"/>
        <w:szCs w:val="16"/>
      </w:rPr>
      <w:t>: 8.00-12.00, K: nincs ügyfélfogadás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noProof/>
        <w:color w:val="808080" w:themeColor="background1" w:themeShade="80"/>
        <w:sz w:val="18"/>
        <w:szCs w:val="18"/>
        <w:lang w:eastAsia="hu-HU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283585" cy="1207770"/>
          <wp:effectExtent l="19050" t="0" r="0" b="0"/>
          <wp:wrapTight wrapText="bothSides">
            <wp:wrapPolygon edited="0">
              <wp:start x="-125" y="0"/>
              <wp:lineTo x="-125" y="21123"/>
              <wp:lineTo x="21554" y="21123"/>
              <wp:lineTo x="21554" y="0"/>
              <wp:lineTo x="-125" y="0"/>
            </wp:wrapPolygon>
          </wp:wrapTight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3585" cy="120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808080" w:themeColor="background1" w:themeShade="80"/>
        <w:sz w:val="18"/>
        <w:szCs w:val="18"/>
        <w:lang w:eastAsia="hu-HU"/>
      </w:rPr>
      <w:t>Fejér Vármegyei Kormányhivatal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Foglalkoztatási, Foglalkoztatás-felügyeleti és Munkavédelmi Főosztály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Ügyintézés helye: 8000 Székesfehérvár, Sörház tér 1.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Tel</w:t>
    </w:r>
    <w:proofErr w:type="gramStart"/>
    <w:r>
      <w:rPr>
        <w:color w:val="808080" w:themeColor="background1" w:themeShade="80"/>
        <w:sz w:val="18"/>
        <w:szCs w:val="18"/>
        <w:lang w:eastAsia="hu-HU"/>
      </w:rPr>
      <w:t>.:</w:t>
    </w:r>
    <w:proofErr w:type="gramEnd"/>
    <w:r>
      <w:rPr>
        <w:color w:val="808080" w:themeColor="background1" w:themeShade="80"/>
        <w:sz w:val="18"/>
        <w:szCs w:val="18"/>
        <w:lang w:eastAsia="hu-HU"/>
      </w:rPr>
      <w:t xml:space="preserve"> 22-327-950 E-mail: foglalkoztatas@fejer.gov.hu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Ügyfélfogadás: hétfő; szerda; csütörtök: 8:00-14:00;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proofErr w:type="gramStart"/>
    <w:r>
      <w:rPr>
        <w:color w:val="808080" w:themeColor="background1" w:themeShade="80"/>
        <w:sz w:val="18"/>
        <w:szCs w:val="18"/>
        <w:lang w:eastAsia="hu-HU"/>
      </w:rPr>
      <w:t>péntek</w:t>
    </w:r>
    <w:proofErr w:type="gramEnd"/>
    <w:r>
      <w:rPr>
        <w:color w:val="808080" w:themeColor="background1" w:themeShade="80"/>
        <w:sz w:val="18"/>
        <w:szCs w:val="18"/>
        <w:lang w:eastAsia="hu-HU"/>
      </w:rPr>
      <w:t>: 8:00-12:00; kedd: nincs félfogadás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</w:p>
  <w:p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Lbjegyzetszveg"/>
        <w:rPr>
          <w:rFonts w:ascii="Arial" w:hAnsi="Arial" w:cs="Arial"/>
        </w:rPr>
      </w:pPr>
      <w:r>
        <w:rPr>
          <w:rStyle w:val="Lbjegyzet-hivatkozs"/>
          <w:rFonts w:ascii="Arial" w:eastAsia="Calibri" w:hAnsi="Arial" w:cs="Arial"/>
          <w:sz w:val="16"/>
          <w:szCs w:val="16"/>
        </w:rPr>
        <w:footnoteRef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color w:val="1F497D"/>
          <w:sz w:val="16"/>
          <w:szCs w:val="16"/>
        </w:rPr>
        <w:t>Abban az esetben kell ki</w:t>
      </w:r>
      <w:r>
        <w:rPr>
          <w:rFonts w:ascii="Arial" w:hAnsi="Arial" w:cs="Arial"/>
          <w:color w:val="1F497D"/>
          <w:sz w:val="16"/>
        </w:rPr>
        <w:t>tölteni</w:t>
      </w:r>
      <w:r>
        <w:rPr>
          <w:rFonts w:ascii="Arial" w:hAnsi="Arial" w:cs="Arial"/>
          <w:color w:val="1F497D"/>
          <w:sz w:val="16"/>
          <w:szCs w:val="16"/>
        </w:rPr>
        <w:t>, amennyiben ismert a foglalkoztatni kívánt személy.</w:t>
      </w:r>
    </w:p>
  </w:footnote>
  <w:footnote w:id="2">
    <w:p>
      <w:pPr>
        <w:pStyle w:val="Lbjegyzetszveg"/>
        <w:rPr>
          <w:rFonts w:ascii="Arial" w:hAnsi="Arial" w:cs="Arial"/>
        </w:rPr>
      </w:pPr>
      <w:r>
        <w:rPr>
          <w:rStyle w:val="Lbjegyzet-hivatkozs"/>
          <w:rFonts w:ascii="Arial" w:eastAsia="Calibri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1F497D"/>
          <w:sz w:val="16"/>
          <w:szCs w:val="16"/>
        </w:rPr>
        <w:t>Legalább az igényelt támogatási hónapokkal egyező időtartamúnak kell lennie</w:t>
      </w:r>
      <w:r>
        <w:rPr>
          <w:rFonts w:ascii="Arial" w:hAnsi="Arial" w:cs="Arial"/>
          <w:color w:val="1F497D"/>
          <w:sz w:val="16"/>
        </w:rPr>
        <w:t xml:space="preserve">. </w:t>
      </w:r>
    </w:p>
  </w:footnote>
  <w:footnote w:id="3">
    <w:p>
      <w:pPr>
        <w:pStyle w:val="Lbjegyzetszveg"/>
        <w:rPr>
          <w:rFonts w:ascii="Times New Roman" w:hAnsi="Times New Roman"/>
        </w:rPr>
      </w:pPr>
      <w:r>
        <w:rPr>
          <w:rStyle w:val="Lbjegyzet-hivatkozs"/>
          <w:rFonts w:ascii="Arial" w:eastAsia="Calibri" w:hAnsi="Arial" w:cs="Arial"/>
          <w:color w:val="1F497D"/>
          <w:sz w:val="16"/>
          <w:szCs w:val="16"/>
        </w:rPr>
        <w:footnoteRef/>
      </w:r>
      <w:r>
        <w:rPr>
          <w:rFonts w:ascii="Arial" w:hAnsi="Arial" w:cs="Arial"/>
          <w:color w:val="1F497D"/>
          <w:sz w:val="16"/>
          <w:szCs w:val="16"/>
        </w:rPr>
        <w:t xml:space="preserve"> Amennyiben fennáll, a </w:t>
      </w:r>
      <w:hyperlink r:id="rId1" w:history="1">
        <w:r>
          <w:rPr>
            <w:rStyle w:val="Hiperhivatkozs"/>
            <w:rFonts w:ascii="Arial" w:hAnsi="Arial" w:cs="Arial"/>
            <w:sz w:val="16"/>
            <w:szCs w:val="16"/>
          </w:rPr>
          <w:t>www.munka.hu</w:t>
        </w:r>
      </w:hyperlink>
      <w:r>
        <w:rPr>
          <w:rFonts w:ascii="Arial" w:hAnsi="Arial" w:cs="Arial"/>
          <w:color w:val="1F497D"/>
          <w:sz w:val="16"/>
          <w:szCs w:val="16"/>
        </w:rPr>
        <w:t xml:space="preserve"> oldalon található összeférhetetlenségi nyilatkozatot </w:t>
      </w:r>
      <w:r>
        <w:rPr>
          <w:rFonts w:ascii="Arial" w:hAnsi="Arial" w:cs="Arial"/>
          <w:color w:val="1F497D"/>
          <w:sz w:val="16"/>
        </w:rPr>
        <w:t>csatolni szükséges.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-927735</wp:posOffset>
          </wp:positionV>
          <wp:extent cx="219075" cy="429260"/>
          <wp:effectExtent l="0" t="0" r="0" b="0"/>
          <wp:wrapSquare wrapText="bothSides"/>
          <wp:docPr id="1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  <w:jc w:val="center"/>
    </w:pPr>
    <w:r>
      <w:rPr>
        <w:smallCaps/>
        <w:sz w:val="20"/>
        <w:szCs w:val="20"/>
      </w:rPr>
      <w:t>Gárdonyi járási hivatal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-929640</wp:posOffset>
          </wp:positionV>
          <wp:extent cx="219075" cy="429260"/>
          <wp:effectExtent l="0" t="0" r="9525" b="8890"/>
          <wp:wrapSquare wrapText="bothSides"/>
          <wp:docPr id="3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 w15:restartNumberingAfterBreak="0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6D0676"/>
    <w:multiLevelType w:val="hybridMultilevel"/>
    <w:tmpl w:val="26B69D24"/>
    <w:lvl w:ilvl="0" w:tplc="DDCEC34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6521D"/>
    <w:multiLevelType w:val="hybridMultilevel"/>
    <w:tmpl w:val="F11A0000"/>
    <w:lvl w:ilvl="0" w:tplc="040E001B">
      <w:start w:val="1"/>
      <w:numFmt w:val="lowerRoman"/>
      <w:lvlText w:val="%1."/>
      <w:lvlJc w:val="right"/>
      <w:pPr>
        <w:ind w:left="2700" w:hanging="360"/>
      </w:p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 w15:restartNumberingAfterBreak="0">
    <w:nsid w:val="3BBD77CE"/>
    <w:multiLevelType w:val="hybridMultilevel"/>
    <w:tmpl w:val="811223FA"/>
    <w:lvl w:ilvl="0" w:tplc="94ECCA4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E1B8FF9C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 w:val="0"/>
        <w:color w:val="auto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116F2B"/>
    <w:multiLevelType w:val="hybridMultilevel"/>
    <w:tmpl w:val="AC3046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29185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6D7317"/>
    <w:multiLevelType w:val="hybridMultilevel"/>
    <w:tmpl w:val="B47EC0B6"/>
    <w:lvl w:ilvl="0" w:tplc="D068B51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10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3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10"/>
  </w:num>
  <w:num w:numId="9">
    <w:abstractNumId w:val="11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09AF72-E1A3-4439-B647-0E69B34E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</w:style>
  <w:style w:type="paragraph" w:styleId="NormlWeb">
    <w:name w:val="Normal (Web)"/>
    <w:basedOn w:val="Norm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44142"/>
      <w:sz w:val="24"/>
      <w:szCs w:val="24"/>
      <w:lang w:eastAsia="hu-HU"/>
    </w:rPr>
  </w:style>
  <w:style w:type="paragraph" w:styleId="Jegyzetszveg">
    <w:name w:val="annotation text"/>
    <w:basedOn w:val="Norml"/>
    <w:link w:val="JegyzetszvegChar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eastAsia="Calibri" w:hAnsi="Calibri" w:cs="Calibri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"/>
    <w:link w:val="Listaszerbekezds"/>
    <w:uiPriority w:val="34"/>
    <w:qFormat/>
    <w:locked/>
    <w:rPr>
      <w:rFonts w:ascii="Calibri" w:eastAsia="Calibri" w:hAnsi="Calibri" w:cs="Calibri"/>
      <w:lang w:eastAsia="hu-HU"/>
    </w:rPr>
  </w:style>
  <w:style w:type="paragraph" w:customStyle="1" w:styleId="Default">
    <w:name w:val="Default"/>
    <w:pPr>
      <w:autoSpaceDE w:val="0"/>
      <w:autoSpaceDN w:val="0"/>
      <w:adjustRightInd w:val="0"/>
      <w:spacing w:before="100" w:beforeAutospacing="1" w:after="0" w:afterAutospacing="1" w:line="240" w:lineRule="auto"/>
      <w:jc w:val="both"/>
    </w:pPr>
    <w:rPr>
      <w:rFonts w:ascii="Palatino Linotype" w:eastAsia="Times New Roman" w:hAnsi="Palatino Linotype" w:cs="Palatino Linotype"/>
      <w:color w:val="000000"/>
      <w:sz w:val="24"/>
      <w:szCs w:val="24"/>
      <w:lang w:eastAsia="hu-HU"/>
    </w:rPr>
  </w:style>
  <w:style w:type="character" w:styleId="Lbjegyzet-hivatkozs">
    <w:name w:val="footnote reference"/>
    <w:rPr>
      <w:vertAlign w:val="superscript"/>
    </w:rPr>
  </w:style>
  <w:style w:type="paragraph" w:styleId="Lbjegyzetszveg">
    <w:name w:val="footnote text"/>
    <w:aliases w:val="Schriftart: 9 pt,Schriftart: 10 pt,Schriftart: 8 pt"/>
    <w:basedOn w:val="Norml"/>
    <w:link w:val="LbjegyzetszvegChar"/>
    <w:pPr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rPr>
      <w:rFonts w:ascii="Arial Narrow" w:eastAsia="Times New Roman" w:hAnsi="Arial Narrow" w:cs="Times New Roman"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1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nka.h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foglalkoztatas.gardony@fejer.gov.hu" TargetMode="External"/><Relationship Id="rId2" Type="http://schemas.openxmlformats.org/officeDocument/2006/relationships/hyperlink" Target="mailto:FejerMGardonyJH-MK@lab.hu" TargetMode="External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unka.h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2A353-05F3-47F1-9BFB-3F2EF24FF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5</cp:revision>
  <cp:lastPrinted>2024-02-15T11:42:00Z</cp:lastPrinted>
  <dcterms:created xsi:type="dcterms:W3CDTF">2024-02-29T15:35:00Z</dcterms:created>
  <dcterms:modified xsi:type="dcterms:W3CDTF">2024-06-17T13:22:00Z</dcterms:modified>
</cp:coreProperties>
</file>