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69" w:rsidRPr="00A03B69" w:rsidRDefault="00A03B69" w:rsidP="00A03B69">
      <w:pPr>
        <w:jc w:val="center"/>
        <w:rPr>
          <w:b/>
          <w:color w:val="5B9BD5" w:themeColor="accent1"/>
        </w:rPr>
      </w:pPr>
      <w:r w:rsidRPr="00A03B69">
        <w:rPr>
          <w:b/>
          <w:color w:val="5B9BD5" w:themeColor="accent1"/>
        </w:rPr>
        <w:t>KÉRELEM</w:t>
      </w:r>
    </w:p>
    <w:p w:rsidR="00A03B69" w:rsidRPr="00A03B69" w:rsidRDefault="00A03B69" w:rsidP="00A03B69">
      <w:pPr>
        <w:jc w:val="center"/>
        <w:rPr>
          <w:b/>
          <w:color w:val="5B9BD5" w:themeColor="accent1"/>
        </w:rPr>
      </w:pPr>
      <w:r w:rsidRPr="00A03B69">
        <w:rPr>
          <w:b/>
          <w:color w:val="5B9BD5" w:themeColor="accent1"/>
        </w:rPr>
        <w:t>álláskeresőként (pályakezdő álláskeresőként) történő nyilvántartásba vételhez</w:t>
      </w:r>
    </w:p>
    <w:p w:rsidR="00A03B69" w:rsidRPr="00A03B69" w:rsidRDefault="00A03B69" w:rsidP="00A03B69">
      <w:pPr>
        <w:jc w:val="center"/>
        <w:rPr>
          <w:i/>
          <w:color w:val="5B9BD5" w:themeColor="accent1"/>
        </w:rPr>
      </w:pPr>
      <w:r w:rsidRPr="00A03B69">
        <w:rPr>
          <w:i/>
          <w:color w:val="5B9BD5" w:themeColor="accent1"/>
        </w:rPr>
        <w:t xml:space="preserve">Kérelem mellékletét képező Útmutató segíti a kitöltést. </w:t>
      </w:r>
    </w:p>
    <w:p w:rsidR="00A03B69" w:rsidRPr="00A03B69" w:rsidRDefault="00A03B69" w:rsidP="00A03B69">
      <w:pPr>
        <w:spacing w:after="360"/>
        <w:jc w:val="center"/>
        <w:rPr>
          <w:i/>
          <w:color w:val="5B9BD5" w:themeColor="accent1"/>
        </w:rPr>
      </w:pPr>
      <w:r w:rsidRPr="00A03B69">
        <w:rPr>
          <w:i/>
          <w:color w:val="5B9BD5" w:themeColor="accent1"/>
        </w:rPr>
        <w:t>Kérjük, hogy kézi kitöltés esetén, olvasható, nyomtatott nagybetűkkel töltse ki a kérelmet.</w:t>
      </w:r>
    </w:p>
    <w:p w:rsidR="00A03B69" w:rsidRPr="00F523C8" w:rsidRDefault="00A03B69" w:rsidP="00A03B69">
      <w:pPr>
        <w:jc w:val="both"/>
      </w:pPr>
      <w:r w:rsidRPr="0062069D">
        <w:t>Tisztelt ügyfelünk! A teljes</w:t>
      </w:r>
      <w:r>
        <w:t xml:space="preserve"> </w:t>
      </w:r>
      <w:r w:rsidRPr="0062069D">
        <w:t xml:space="preserve">körű ügyintézés érdekében a kérelemmel egyidejűleg lehetőség szerint küldje meg a kitöltött és aláírt </w:t>
      </w:r>
      <w:r w:rsidRPr="0062069D">
        <w:rPr>
          <w:i/>
        </w:rPr>
        <w:t>„Adatfelvétel</w:t>
      </w:r>
      <w:r w:rsidRPr="00F523C8">
        <w:rPr>
          <w:i/>
        </w:rPr>
        <w:t>i lap álláskeresőként/szolgáltatást kérőként nyilvántartását kérő személyek álláskeresési adatainak, munkaerőpiaci jellemzőinek és a keresett állás jellemzőinek nyilvántartásához”</w:t>
      </w:r>
      <w:r w:rsidRPr="00F523C8">
        <w:t xml:space="preserve"> c. dokumentumot is. A kitöltött dokumentum hiányában a foglalkoztatási osztály ügyintézői az adatok és információk egyeztetése érdekében a megadott elérhetőségén további ügyintézés céljából felkeresik.</w:t>
      </w:r>
    </w:p>
    <w:p w:rsidR="00A03B69" w:rsidRPr="00A03B69" w:rsidRDefault="00A03B69" w:rsidP="00A03B69">
      <w:pPr>
        <w:pStyle w:val="Listaszerbekezds"/>
        <w:numPr>
          <w:ilvl w:val="0"/>
          <w:numId w:val="6"/>
        </w:numPr>
        <w:tabs>
          <w:tab w:val="left" w:pos="720"/>
        </w:tabs>
        <w:spacing w:before="240" w:after="240"/>
        <w:ind w:left="721" w:hanging="284"/>
        <w:jc w:val="both"/>
        <w:rPr>
          <w:b/>
          <w:color w:val="5B9BD5" w:themeColor="accent1"/>
        </w:rPr>
      </w:pPr>
      <w:r w:rsidRPr="00A03B69">
        <w:rPr>
          <w:b/>
          <w:color w:val="5B9BD5" w:themeColor="accent1"/>
        </w:rPr>
        <w:t xml:space="preserve">Kérelmező adatai </w:t>
      </w:r>
      <w:r w:rsidRPr="00A03B69">
        <w:rPr>
          <w:i/>
          <w:color w:val="5B9BD5" w:themeColor="accent1"/>
        </w:rPr>
        <w:t xml:space="preserve">(Kitöltése kötelező) 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2977"/>
        <w:gridCol w:w="2514"/>
        <w:gridCol w:w="4157"/>
      </w:tblGrid>
      <w:tr w:rsidR="00A03B69" w:rsidRPr="00A03B69" w:rsidTr="00694E28">
        <w:trPr>
          <w:trHeight w:hRule="exact" w:val="284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A03B69" w:rsidRPr="00A03B69" w:rsidRDefault="00A03B69" w:rsidP="00694E28">
            <w:pPr>
              <w:jc w:val="both"/>
              <w:rPr>
                <w:b/>
                <w:color w:val="5B9BD5" w:themeColor="accent1"/>
              </w:rPr>
            </w:pPr>
            <w:r w:rsidRPr="00A03B69">
              <w:rPr>
                <w:b/>
                <w:color w:val="5B9BD5" w:themeColor="accent1"/>
              </w:rPr>
              <w:t>Kérelmező:</w:t>
            </w:r>
          </w:p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130F29" w:rsidRDefault="00A03B69" w:rsidP="00694E28">
            <w:r w:rsidRPr="00130F29">
              <w:t>Neve:</w:t>
            </w:r>
          </w:p>
        </w:tc>
        <w:tc>
          <w:tcPr>
            <w:tcW w:w="66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3B69" w:rsidRPr="00E4475A" w:rsidRDefault="00A03B69" w:rsidP="00694E28"/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2069D" w:rsidRDefault="00A03B69" w:rsidP="00694E28">
            <w:r w:rsidRPr="0062069D">
              <w:t>Születési neve: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62069D" w:rsidRDefault="00A03B69" w:rsidP="00694E28"/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2069D" w:rsidRDefault="00A03B69" w:rsidP="00694E28">
            <w:r w:rsidRPr="0062069D">
              <w:t>Anyja neve: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62069D" w:rsidRDefault="00A03B69" w:rsidP="00694E28"/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F523C8" w:rsidRDefault="00A03B69" w:rsidP="00694E28">
            <w:r w:rsidRPr="00F523C8">
              <w:t>Születési helye: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F523C8" w:rsidRDefault="00A03B69" w:rsidP="00694E28"/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F523C8" w:rsidRDefault="00A03B69" w:rsidP="00694E28">
            <w:r w:rsidRPr="00F523C8">
              <w:t>Születési ideje: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F523C8" w:rsidRDefault="00A03B69" w:rsidP="00694E28"/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B66D7A" w:rsidRDefault="00A03B69" w:rsidP="00694E28">
            <w:r w:rsidRPr="00F523C8">
              <w:t>Á</w:t>
            </w:r>
            <w:r w:rsidRPr="00B66D7A">
              <w:t>llampolgársága: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B66D7A" w:rsidRDefault="00A03B69" w:rsidP="00694E28"/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B66D7A" w:rsidRDefault="00A03B69" w:rsidP="00694E28">
            <w:r w:rsidRPr="00B66D7A">
              <w:t>TAJ száma: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8A4989" w:rsidRDefault="00A03B69" w:rsidP="00694E28"/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141D14" w:rsidRDefault="00A03B69" w:rsidP="00694E28">
            <w:r w:rsidRPr="00141D14">
              <w:t>Adóazonosító jele: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/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/>
        </w:tc>
        <w:tc>
          <w:tcPr>
            <w:tcW w:w="667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>
            <w:pPr>
              <w:rPr>
                <w:b/>
              </w:rPr>
            </w:pPr>
          </w:p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r w:rsidRPr="00694E28">
              <w:t>Hajléktalan: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03B69" w:rsidRPr="002662B3" w:rsidRDefault="00A03B69" w:rsidP="00694E28">
            <w:pPr>
              <w:jc w:val="center"/>
            </w:pPr>
            <w:r w:rsidRPr="008756D0">
              <w:rPr>
                <w:rFonts w:eastAsia="MS Mincho"/>
              </w:rPr>
              <w:sym w:font="Symbol" w:char="F07F"/>
            </w:r>
            <w:r w:rsidRPr="008756D0">
              <w:rPr>
                <w:rFonts w:eastAsia="MS Mincho"/>
                <w:bCs/>
              </w:rPr>
              <w:t xml:space="preserve"> </w:t>
            </w:r>
            <w:r w:rsidRPr="008756D0">
              <w:rPr>
                <w:rFonts w:eastAsia="MS Mincho"/>
              </w:rPr>
              <w:t>igen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A03B69" w:rsidRPr="002662B3" w:rsidRDefault="00A03B69" w:rsidP="00694E28">
            <w:pPr>
              <w:jc w:val="center"/>
            </w:pPr>
            <w:r w:rsidRPr="008756D0">
              <w:rPr>
                <w:rFonts w:eastAsia="MS Mincho"/>
              </w:rPr>
              <w:sym w:font="Symbol" w:char="F07F"/>
            </w:r>
            <w:r w:rsidRPr="008756D0">
              <w:rPr>
                <w:rFonts w:eastAsia="MS Mincho"/>
                <w:bCs/>
              </w:rPr>
              <w:t xml:space="preserve"> </w:t>
            </w:r>
            <w:r w:rsidRPr="008756D0">
              <w:rPr>
                <w:rFonts w:eastAsia="MS Mincho"/>
              </w:rPr>
              <w:t>nem</w:t>
            </w:r>
          </w:p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r w:rsidRPr="00694E28">
              <w:t>Állandó lakóhelye:</w:t>
            </w:r>
          </w:p>
        </w:tc>
        <w:tc>
          <w:tcPr>
            <w:tcW w:w="66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/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r w:rsidRPr="00694E28">
              <w:t>Tartózkodási helye: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/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r w:rsidRPr="00694E28">
              <w:t>Értesítési (levelezési) címe: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/>
        </w:tc>
      </w:tr>
      <w:tr w:rsidR="00A03B69" w:rsidRPr="00694E28" w:rsidTr="00694E28">
        <w:trPr>
          <w:trHeight w:hRule="exact" w:val="557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r w:rsidRPr="00694E28">
              <w:t>Telefonszáma</w:t>
            </w:r>
            <w:r w:rsidRPr="00694E28">
              <w:br/>
              <w:t>(vezetékes, mobil):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>
            <w:r w:rsidRPr="00694E28">
              <w:t xml:space="preserve">+36 </w:t>
            </w:r>
          </w:p>
        </w:tc>
      </w:tr>
      <w:tr w:rsidR="00A03B69" w:rsidRPr="00A03B69" w:rsidTr="00694E28">
        <w:trPr>
          <w:trHeight w:hRule="exact" w:val="694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A03B69" w:rsidRPr="00A03B69" w:rsidRDefault="00A03B69" w:rsidP="00694E28">
            <w:pPr>
              <w:jc w:val="both"/>
              <w:rPr>
                <w:b/>
                <w:color w:val="5B9BD5" w:themeColor="accent1"/>
              </w:rPr>
            </w:pPr>
            <w:r w:rsidRPr="00A03B69">
              <w:rPr>
                <w:b/>
                <w:color w:val="5B9BD5" w:themeColor="accent1"/>
              </w:rPr>
              <w:t xml:space="preserve">Nem magyar állampolgár esetén </w:t>
            </w:r>
          </w:p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r w:rsidRPr="00694E28">
              <w:t>Úti okmány típusa:</w:t>
            </w:r>
          </w:p>
        </w:tc>
        <w:tc>
          <w:tcPr>
            <w:tcW w:w="66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/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r w:rsidRPr="00694E28">
              <w:t>Úti okmány száma:</w:t>
            </w:r>
          </w:p>
        </w:tc>
        <w:tc>
          <w:tcPr>
            <w:tcW w:w="66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/>
        </w:tc>
      </w:tr>
      <w:tr w:rsidR="00A03B69" w:rsidRPr="00A03B69" w:rsidTr="00694E28">
        <w:trPr>
          <w:trHeight w:hRule="exact" w:val="707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A03B69" w:rsidRPr="00A03B69" w:rsidRDefault="00A03B69" w:rsidP="00694E28">
            <w:pPr>
              <w:jc w:val="both"/>
              <w:rPr>
                <w:b/>
                <w:color w:val="5B9BD5" w:themeColor="accent1"/>
              </w:rPr>
            </w:pPr>
            <w:r w:rsidRPr="00A03B69">
              <w:rPr>
                <w:b/>
                <w:color w:val="5B9BD5" w:themeColor="accent1"/>
              </w:rPr>
              <w:t xml:space="preserve">Nem </w:t>
            </w:r>
            <w:proofErr w:type="spellStart"/>
            <w:r w:rsidRPr="00A03B69">
              <w:rPr>
                <w:b/>
                <w:color w:val="5B9BD5" w:themeColor="accent1"/>
              </w:rPr>
              <w:t>eu-s</w:t>
            </w:r>
            <w:proofErr w:type="spellEnd"/>
            <w:r w:rsidRPr="00A03B69">
              <w:rPr>
                <w:b/>
                <w:color w:val="5B9BD5" w:themeColor="accent1"/>
              </w:rPr>
              <w:t xml:space="preserve"> állampolgár esetén</w:t>
            </w:r>
          </w:p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  <w:r w:rsidRPr="00694E28">
              <w:t>Jogállása: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A03B69" w:rsidRPr="008756D0" w:rsidRDefault="00A03B69" w:rsidP="00694E28">
            <w:pPr>
              <w:spacing w:line="360" w:lineRule="auto"/>
              <w:ind w:left="-108"/>
              <w:rPr>
                <w:rFonts w:eastAsia="MS Mincho"/>
              </w:rPr>
            </w:pPr>
            <w:r w:rsidRPr="008756D0">
              <w:rPr>
                <w:rFonts w:eastAsia="MS Mincho"/>
              </w:rPr>
              <w:sym w:font="Symbol" w:char="F07F"/>
            </w:r>
            <w:r w:rsidRPr="008756D0">
              <w:rPr>
                <w:rFonts w:eastAsia="MS Mincho"/>
                <w:bCs/>
              </w:rPr>
              <w:t xml:space="preserve"> </w:t>
            </w:r>
            <w:r w:rsidRPr="008756D0">
              <w:rPr>
                <w:rFonts w:eastAsia="MS Mincho"/>
              </w:rPr>
              <w:t>menekültént elismert</w:t>
            </w:r>
            <w:r w:rsidRPr="008756D0">
              <w:rPr>
                <w:rFonts w:eastAsia="MS Mincho"/>
              </w:rPr>
              <w:br/>
            </w:r>
          </w:p>
          <w:p w:rsidR="00A03B69" w:rsidRPr="008756D0" w:rsidRDefault="00A03B69" w:rsidP="00694E28">
            <w:pPr>
              <w:spacing w:line="360" w:lineRule="auto"/>
              <w:rPr>
                <w:rFonts w:eastAsia="MS Mincho"/>
              </w:rPr>
            </w:pPr>
          </w:p>
        </w:tc>
        <w:tc>
          <w:tcPr>
            <w:tcW w:w="4157" w:type="dxa"/>
            <w:shd w:val="clear" w:color="auto" w:fill="auto"/>
            <w:vAlign w:val="center"/>
          </w:tcPr>
          <w:p w:rsidR="00A03B69" w:rsidRPr="008756D0" w:rsidRDefault="00A03B69" w:rsidP="00694E28">
            <w:pPr>
              <w:spacing w:line="360" w:lineRule="auto"/>
              <w:rPr>
                <w:rFonts w:eastAsia="MS Mincho"/>
              </w:rPr>
            </w:pPr>
            <w:r w:rsidRPr="008756D0">
              <w:rPr>
                <w:rFonts w:eastAsia="MS Mincho"/>
              </w:rPr>
              <w:sym w:font="Symbol" w:char="F07F"/>
            </w:r>
            <w:r w:rsidRPr="008756D0">
              <w:rPr>
                <w:rFonts w:eastAsia="MS Mincho"/>
                <w:bCs/>
              </w:rPr>
              <w:t xml:space="preserve"> </w:t>
            </w:r>
            <w:r w:rsidRPr="008756D0">
              <w:rPr>
                <w:rFonts w:eastAsia="MS Mincho"/>
              </w:rPr>
              <w:t>bevándorolt</w:t>
            </w:r>
          </w:p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/>
        </w:tc>
        <w:tc>
          <w:tcPr>
            <w:tcW w:w="2514" w:type="dxa"/>
            <w:shd w:val="clear" w:color="auto" w:fill="auto"/>
            <w:vAlign w:val="center"/>
          </w:tcPr>
          <w:p w:rsidR="00A03B69" w:rsidRPr="002662B3" w:rsidRDefault="00A03B69" w:rsidP="00694E28">
            <w:pPr>
              <w:spacing w:line="360" w:lineRule="auto"/>
              <w:ind w:left="-108"/>
            </w:pPr>
            <w:r w:rsidRPr="008756D0">
              <w:sym w:font="Symbol" w:char="F07F"/>
            </w:r>
            <w:r w:rsidRPr="008756D0">
              <w:rPr>
                <w:bCs/>
              </w:rPr>
              <w:t xml:space="preserve"> </w:t>
            </w:r>
            <w:r w:rsidRPr="002662B3">
              <w:t>oltalmazottként elismert</w:t>
            </w:r>
          </w:p>
        </w:tc>
        <w:tc>
          <w:tcPr>
            <w:tcW w:w="4157" w:type="dxa"/>
            <w:shd w:val="clear" w:color="auto" w:fill="auto"/>
            <w:vAlign w:val="center"/>
          </w:tcPr>
          <w:p w:rsidR="00A03B69" w:rsidRPr="002662B3" w:rsidRDefault="00A03B69" w:rsidP="00694E28">
            <w:pPr>
              <w:spacing w:line="360" w:lineRule="auto"/>
            </w:pPr>
            <w:r w:rsidRPr="008756D0">
              <w:sym w:font="Symbol" w:char="F07F"/>
            </w:r>
            <w:r w:rsidRPr="008756D0">
              <w:rPr>
                <w:bCs/>
              </w:rPr>
              <w:t xml:space="preserve"> </w:t>
            </w:r>
            <w:r w:rsidRPr="002662B3">
              <w:t>letelepedett</w:t>
            </w:r>
          </w:p>
        </w:tc>
      </w:tr>
      <w:tr w:rsidR="00A03B69" w:rsidRPr="00694E28" w:rsidTr="00694E28">
        <w:trPr>
          <w:trHeight w:hRule="exact" w:val="284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</w:p>
        </w:tc>
      </w:tr>
      <w:tr w:rsidR="00A03B69" w:rsidRPr="00A03B69" w:rsidTr="00694E28">
        <w:trPr>
          <w:trHeight w:hRule="exact" w:val="579"/>
        </w:trPr>
        <w:tc>
          <w:tcPr>
            <w:tcW w:w="9648" w:type="dxa"/>
            <w:gridSpan w:val="3"/>
            <w:shd w:val="clear" w:color="auto" w:fill="auto"/>
            <w:vAlign w:val="center"/>
          </w:tcPr>
          <w:p w:rsidR="00A03B69" w:rsidRPr="00A03B69" w:rsidRDefault="00A03B69" w:rsidP="00694E28">
            <w:pPr>
              <w:jc w:val="both"/>
              <w:rPr>
                <w:b/>
                <w:color w:val="5B9BD5" w:themeColor="accent1"/>
              </w:rPr>
            </w:pPr>
            <w:r w:rsidRPr="00A03B69">
              <w:rPr>
                <w:b/>
                <w:color w:val="5B9BD5" w:themeColor="accent1"/>
              </w:rPr>
              <w:t>Cselekvőképtelen, cselekvőképességében részlegesen korlátozott személy esetében a törvényes képviselő adatai:</w:t>
            </w:r>
          </w:p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  <w:r w:rsidRPr="00694E28">
              <w:t>Törvényes képviselő neve:</w:t>
            </w:r>
          </w:p>
        </w:tc>
        <w:tc>
          <w:tcPr>
            <w:tcW w:w="66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</w:p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  <w:r w:rsidRPr="00694E28">
              <w:t>Születési neve: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</w:p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  <w:r w:rsidRPr="00694E28">
              <w:t>Születési helye: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</w:p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  <w:r w:rsidRPr="00694E28">
              <w:t>Születési ideje: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</w:p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  <w:r w:rsidRPr="00694E28">
              <w:t>Lakóhelye: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</w:p>
        </w:tc>
      </w:tr>
      <w:tr w:rsidR="00A03B69" w:rsidRPr="00694E28" w:rsidTr="00694E28">
        <w:trPr>
          <w:trHeight w:hRule="exact" w:val="284"/>
        </w:trPr>
        <w:tc>
          <w:tcPr>
            <w:tcW w:w="2977" w:type="dxa"/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  <w:r w:rsidRPr="00694E28">
              <w:t>Értesítési címe: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3B69" w:rsidRPr="00694E28" w:rsidRDefault="00A03B69" w:rsidP="00694E28">
            <w:pPr>
              <w:spacing w:line="360" w:lineRule="auto"/>
            </w:pPr>
          </w:p>
        </w:tc>
      </w:tr>
    </w:tbl>
    <w:p w:rsidR="00A03B69" w:rsidRPr="00A03B69" w:rsidRDefault="00A03B69" w:rsidP="00496EE1">
      <w:pPr>
        <w:pStyle w:val="Listaszerbekezds"/>
        <w:keepNext/>
        <w:widowControl w:val="0"/>
        <w:numPr>
          <w:ilvl w:val="0"/>
          <w:numId w:val="6"/>
        </w:numPr>
        <w:tabs>
          <w:tab w:val="left" w:pos="720"/>
        </w:tabs>
        <w:spacing w:before="240" w:after="240"/>
        <w:ind w:left="721" w:hanging="284"/>
        <w:jc w:val="both"/>
        <w:rPr>
          <w:b/>
          <w:color w:val="5B9BD5" w:themeColor="accent1"/>
        </w:rPr>
      </w:pPr>
      <w:r w:rsidRPr="00A03B69">
        <w:rPr>
          <w:b/>
          <w:color w:val="5B9BD5" w:themeColor="accent1"/>
        </w:rPr>
        <w:lastRenderedPageBreak/>
        <w:t xml:space="preserve">Kérelmezőre vonatkozó további információ </w:t>
      </w:r>
    </w:p>
    <w:p w:rsidR="00A03B69" w:rsidRPr="00A03B69" w:rsidRDefault="00A03B69" w:rsidP="00496EE1">
      <w:pPr>
        <w:pStyle w:val="Listaszerbekezds"/>
        <w:keepNext/>
        <w:widowControl w:val="0"/>
        <w:spacing w:before="240" w:after="240"/>
        <w:jc w:val="both"/>
        <w:rPr>
          <w:b/>
          <w:color w:val="5B9BD5" w:themeColor="accent1"/>
        </w:rPr>
      </w:pPr>
      <w:r w:rsidRPr="00A03B69">
        <w:rPr>
          <w:b/>
          <w:color w:val="5B9BD5" w:themeColor="accent1"/>
        </w:rPr>
        <w:t>Nemzetiségi nyilatkozat</w:t>
      </w:r>
      <w:r w:rsidRPr="00A03B69">
        <w:rPr>
          <w:i/>
          <w:color w:val="5B9BD5" w:themeColor="accent1"/>
        </w:rPr>
        <w:t xml:space="preserve"> (Kitöltése önkéntes, nem kötelező)</w:t>
      </w:r>
    </w:p>
    <w:p w:rsidR="00A03B69" w:rsidRPr="00130F29" w:rsidRDefault="00A03B69" w:rsidP="00496EE1">
      <w:pPr>
        <w:keepNext/>
        <w:widowControl w:val="0"/>
        <w:spacing w:before="120"/>
        <w:ind w:right="72"/>
        <w:jc w:val="both"/>
      </w:pPr>
      <w:r w:rsidRPr="002662B3">
        <w:t xml:space="preserve">A nemzetiségek jogairól szóló 2011. évi CLXXIX. törvény 11. §-a alapján az alábbi nyilatkozatot teszem: </w:t>
      </w:r>
    </w:p>
    <w:p w:rsidR="00A03B69" w:rsidRPr="00E4475A" w:rsidRDefault="00A03B69" w:rsidP="00A03B69">
      <w:pPr>
        <w:tabs>
          <w:tab w:val="left" w:leader="dot" w:pos="6804"/>
        </w:tabs>
        <w:spacing w:before="120"/>
        <w:ind w:right="74"/>
        <w:jc w:val="both"/>
      </w:pPr>
      <w:r w:rsidRPr="00E4475A">
        <w:t xml:space="preserve">Nyilatkozom, hogy a/az </w:t>
      </w:r>
      <w:r w:rsidRPr="00E4475A">
        <w:tab/>
        <w:t>nemzetiséghez tartozom.</w:t>
      </w:r>
    </w:p>
    <w:p w:rsidR="00A03B69" w:rsidRPr="0062069D" w:rsidRDefault="00A03B69" w:rsidP="00A03B69">
      <w:pPr>
        <w:tabs>
          <w:tab w:val="left" w:leader="dot" w:pos="4536"/>
        </w:tabs>
        <w:spacing w:before="120"/>
        <w:ind w:right="74"/>
        <w:jc w:val="both"/>
      </w:pPr>
      <w:r w:rsidRPr="0062069D">
        <w:t xml:space="preserve">Tudomásul vettem, hogy a nemzetiséghez tartozásra vonatkozó adatok nyilvántartása, kezelése a önkéntes hozzájárulásomon alapul.  </w:t>
      </w:r>
    </w:p>
    <w:p w:rsidR="00A03B69" w:rsidRPr="0062069D" w:rsidRDefault="00A03B69" w:rsidP="00A03B69">
      <w:pPr>
        <w:spacing w:before="120"/>
        <w:ind w:right="74"/>
        <w:jc w:val="both"/>
      </w:pPr>
      <w:r w:rsidRPr="0062069D">
        <w:t>Nyilatkozom, hogy az információs önrendelkezési jogról és az információszabadságról szóló 2011. évi CXII. törvény 20. § (b) bekezdése szerint a foglalkoztatás elősegítéséről és a munkanélküliek ellátásáról szóló 1991. évi IV. törvény 57/A. § (1) bekezdés k) pontjában foglalt adatok kezelésével kapcsolatos tájékoztatást az ügyintézőtől megkaptam.</w:t>
      </w:r>
    </w:p>
    <w:p w:rsidR="00A03B69" w:rsidRPr="0062069D" w:rsidRDefault="00A03B69" w:rsidP="00A03B69">
      <w:pPr>
        <w:spacing w:before="120"/>
        <w:ind w:right="74"/>
        <w:jc w:val="both"/>
      </w:pPr>
      <w:r w:rsidRPr="0062069D">
        <w:t>Hozzájárulok</w:t>
      </w:r>
      <w:r w:rsidRPr="0062069D">
        <w:rPr>
          <w:b/>
        </w:rPr>
        <w:t>,</w:t>
      </w:r>
      <w:r w:rsidRPr="0062069D">
        <w:t xml:space="preserve"> hogy az állami foglalkoztatási szerv a nemzeti hovatartozásomra vonatkozó adatot tárolja és jogszabályokban meghatározott módon kezelje.</w:t>
      </w:r>
    </w:p>
    <w:p w:rsidR="00A03B69" w:rsidRPr="00A03B69" w:rsidRDefault="00A03B69" w:rsidP="00A03B69">
      <w:pPr>
        <w:pStyle w:val="Listaszerbekezds"/>
        <w:spacing w:before="240" w:after="240"/>
        <w:jc w:val="both"/>
        <w:rPr>
          <w:b/>
          <w:color w:val="5B9BD5" w:themeColor="accent1"/>
        </w:rPr>
      </w:pPr>
      <w:r w:rsidRPr="00A03B69">
        <w:rPr>
          <w:b/>
          <w:color w:val="5B9BD5" w:themeColor="accent1"/>
        </w:rPr>
        <w:t>Adatvédelmi nyilatkozat</w:t>
      </w:r>
    </w:p>
    <w:p w:rsidR="00A03B69" w:rsidRPr="00F523C8" w:rsidRDefault="00A03B69" w:rsidP="00A03B69">
      <w:pPr>
        <w:spacing w:before="120"/>
        <w:ind w:right="74"/>
        <w:jc w:val="both"/>
      </w:pPr>
      <w:r w:rsidRPr="0062069D">
        <w:t>Kijelentem, hogy a kezelt személyes adataim körét, az adatkezelés feltételeit, továbbá a jogorvoslati lehetőségeimet részletesen tárgyaló adatvédelmi</w:t>
      </w:r>
      <w:r w:rsidRPr="00F523C8">
        <w:t xml:space="preserve"> tájékoztató tartalmát az adatkezelést megelőzően megismertem.</w:t>
      </w:r>
    </w:p>
    <w:p w:rsidR="00A03B69" w:rsidRPr="00A03B69" w:rsidRDefault="00A03B69" w:rsidP="00A03B69">
      <w:pPr>
        <w:pStyle w:val="Listaszerbekezds"/>
        <w:numPr>
          <w:ilvl w:val="0"/>
          <w:numId w:val="6"/>
        </w:numPr>
        <w:tabs>
          <w:tab w:val="left" w:pos="720"/>
        </w:tabs>
        <w:spacing w:before="240" w:after="240"/>
        <w:ind w:left="720" w:hanging="284"/>
        <w:jc w:val="both"/>
        <w:rPr>
          <w:b/>
          <w:color w:val="5B9BD5" w:themeColor="accent1"/>
        </w:rPr>
      </w:pPr>
      <w:r w:rsidRPr="00A03B69">
        <w:rPr>
          <w:b/>
          <w:color w:val="5B9BD5" w:themeColor="accent1"/>
        </w:rPr>
        <w:t xml:space="preserve">Elektronikus kapcsolattartásra vonatkozó információ </w:t>
      </w:r>
      <w:r w:rsidRPr="00A03B69">
        <w:rPr>
          <w:i/>
          <w:color w:val="5B9BD5" w:themeColor="accent1"/>
        </w:rPr>
        <w:t>(Kitöltése kötelező)</w:t>
      </w: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5788"/>
        <w:gridCol w:w="1701"/>
        <w:gridCol w:w="2051"/>
      </w:tblGrid>
      <w:tr w:rsidR="00A03B69" w:rsidRPr="00694E28" w:rsidTr="00694E28">
        <w:trPr>
          <w:trHeight w:val="377"/>
        </w:trPr>
        <w:tc>
          <w:tcPr>
            <w:tcW w:w="5788" w:type="dxa"/>
            <w:shd w:val="clear" w:color="auto" w:fill="auto"/>
            <w:vAlign w:val="center"/>
          </w:tcPr>
          <w:p w:rsidR="00A03B69" w:rsidRPr="00130F29" w:rsidRDefault="00A03B69" w:rsidP="00694E28">
            <w:r w:rsidRPr="00130F29">
              <w:t>Elektronikus levélcímem:</w:t>
            </w:r>
          </w:p>
        </w:tc>
        <w:tc>
          <w:tcPr>
            <w:tcW w:w="375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3B69" w:rsidRPr="0062069D" w:rsidRDefault="00A03B69" w:rsidP="00694E28">
            <w:pPr>
              <w:jc w:val="center"/>
            </w:pPr>
            <w:r w:rsidRPr="00E4475A">
              <w:rPr>
                <w:b/>
              </w:rPr>
              <w:t>@</w:t>
            </w:r>
          </w:p>
        </w:tc>
      </w:tr>
      <w:tr w:rsidR="00A03B69" w:rsidRPr="00694E28" w:rsidTr="00694E28">
        <w:tc>
          <w:tcPr>
            <w:tcW w:w="5788" w:type="dxa"/>
            <w:shd w:val="clear" w:color="auto" w:fill="auto"/>
            <w:vAlign w:val="center"/>
          </w:tcPr>
          <w:p w:rsidR="00A03B69" w:rsidRPr="00130F29" w:rsidRDefault="00A03B69" w:rsidP="00694E28">
            <w:r w:rsidRPr="00130F29">
              <w:t xml:space="preserve">Ügyfélkapu/KÜNY-tárhely regisztrációval rendelkezem: 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3B69" w:rsidRPr="002662B3" w:rsidRDefault="00A03B69" w:rsidP="00694E28">
            <w:pPr>
              <w:spacing w:line="276" w:lineRule="auto"/>
              <w:jc w:val="center"/>
            </w:pPr>
            <w:r w:rsidRPr="00E4475A">
              <w:t xml:space="preserve">igen </w:t>
            </w:r>
            <w:r w:rsidRPr="008756D0">
              <w:sym w:font="Symbol" w:char="F07F"/>
            </w:r>
          </w:p>
        </w:tc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3B69" w:rsidRPr="002662B3" w:rsidRDefault="00A03B69" w:rsidP="00694E28">
            <w:pPr>
              <w:spacing w:line="276" w:lineRule="auto"/>
              <w:jc w:val="center"/>
            </w:pPr>
            <w:r w:rsidRPr="002662B3">
              <w:t xml:space="preserve">nem </w:t>
            </w:r>
            <w:r w:rsidRPr="008756D0">
              <w:sym w:font="Symbol" w:char="F07F"/>
            </w:r>
          </w:p>
        </w:tc>
      </w:tr>
      <w:tr w:rsidR="00A03B69" w:rsidRPr="00694E28" w:rsidTr="00694E28">
        <w:tc>
          <w:tcPr>
            <w:tcW w:w="5788" w:type="dxa"/>
            <w:shd w:val="clear" w:color="auto" w:fill="auto"/>
            <w:vAlign w:val="center"/>
          </w:tcPr>
          <w:p w:rsidR="00A03B69" w:rsidRPr="0062069D" w:rsidRDefault="00A03B69" w:rsidP="00694E28">
            <w:r w:rsidRPr="0062069D">
              <w:t>Hozzájárulok az ügyfélkapun keresztül történő kapcsolattartáshoz: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3B69" w:rsidRPr="002662B3" w:rsidRDefault="00A03B69" w:rsidP="00694E28">
            <w:pPr>
              <w:spacing w:line="276" w:lineRule="auto"/>
              <w:jc w:val="center"/>
            </w:pPr>
            <w:r w:rsidRPr="0062069D">
              <w:t xml:space="preserve">igen </w:t>
            </w:r>
            <w:r w:rsidRPr="008756D0">
              <w:sym w:font="Symbol" w:char="F07F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03B69" w:rsidRPr="002662B3" w:rsidRDefault="00A03B69" w:rsidP="00694E28">
            <w:pPr>
              <w:spacing w:line="276" w:lineRule="auto"/>
              <w:jc w:val="center"/>
            </w:pPr>
            <w:r w:rsidRPr="002662B3">
              <w:t xml:space="preserve">nem </w:t>
            </w:r>
            <w:r w:rsidRPr="008756D0">
              <w:sym w:font="Symbol" w:char="F07F"/>
            </w:r>
          </w:p>
        </w:tc>
      </w:tr>
    </w:tbl>
    <w:p w:rsidR="00A03B69" w:rsidRPr="00A03B69" w:rsidRDefault="00A03B69" w:rsidP="00A03B69">
      <w:pPr>
        <w:pStyle w:val="Listaszerbekezds"/>
        <w:numPr>
          <w:ilvl w:val="0"/>
          <w:numId w:val="6"/>
        </w:numPr>
        <w:tabs>
          <w:tab w:val="left" w:pos="720"/>
        </w:tabs>
        <w:spacing w:before="240" w:after="240"/>
        <w:ind w:left="720" w:hanging="284"/>
        <w:jc w:val="both"/>
        <w:rPr>
          <w:b/>
          <w:color w:val="5B9BD5" w:themeColor="accent1"/>
        </w:rPr>
      </w:pPr>
      <w:r w:rsidRPr="00A03B69">
        <w:rPr>
          <w:b/>
          <w:color w:val="5B9BD5" w:themeColor="accent1"/>
        </w:rPr>
        <w:t xml:space="preserve">Eljárásra illetékes hatóság kiválasztása </w:t>
      </w:r>
      <w:r w:rsidRPr="00A03B69">
        <w:rPr>
          <w:i/>
          <w:color w:val="5B9BD5" w:themeColor="accent1"/>
        </w:rPr>
        <w:t>(Kitöltése kötelező)</w:t>
      </w:r>
    </w:p>
    <w:p w:rsidR="00A03B69" w:rsidRPr="00130F29" w:rsidRDefault="00A03B69" w:rsidP="00A03B69">
      <w:pPr>
        <w:spacing w:after="120"/>
        <w:jc w:val="both"/>
        <w:rPr>
          <w:bCs/>
        </w:rPr>
      </w:pPr>
      <w:r w:rsidRPr="002662B3">
        <w:rPr>
          <w:bCs/>
        </w:rPr>
        <w:t xml:space="preserve">Álláskeresőként történő nyilvántartásba vételi kérelmemmel kapcsolatban - választásom szerint- az alábbiak szerint illetékes </w:t>
      </w:r>
      <w:r w:rsidRPr="00130F29">
        <w:rPr>
          <w:bCs/>
        </w:rPr>
        <w:t xml:space="preserve">foglalkoztatási osztály járjon el: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48"/>
        <w:gridCol w:w="2757"/>
        <w:gridCol w:w="3167"/>
      </w:tblGrid>
      <w:tr w:rsidR="00A03B69" w:rsidRPr="00694E28" w:rsidTr="00694E28">
        <w:trPr>
          <w:trHeight w:val="302"/>
          <w:jc w:val="center"/>
        </w:trPr>
        <w:tc>
          <w:tcPr>
            <w:tcW w:w="3377" w:type="dxa"/>
            <w:shd w:val="clear" w:color="auto" w:fill="auto"/>
          </w:tcPr>
          <w:p w:rsidR="00A03B69" w:rsidRPr="008756D0" w:rsidRDefault="00A03B69" w:rsidP="00694E28">
            <w:pPr>
              <w:jc w:val="center"/>
              <w:rPr>
                <w:bCs/>
              </w:rPr>
            </w:pPr>
            <w:r w:rsidRPr="008756D0">
              <w:sym w:font="Symbol" w:char="F07F"/>
            </w:r>
            <w:r w:rsidRPr="008756D0">
              <w:rPr>
                <w:bCs/>
              </w:rPr>
              <w:t xml:space="preserve"> lakóhelyem szerinti</w:t>
            </w:r>
          </w:p>
        </w:tc>
        <w:tc>
          <w:tcPr>
            <w:tcW w:w="3048" w:type="dxa"/>
            <w:shd w:val="clear" w:color="auto" w:fill="auto"/>
          </w:tcPr>
          <w:p w:rsidR="00A03B69" w:rsidRPr="002662B3" w:rsidRDefault="00A03B69" w:rsidP="00694E28">
            <w:pPr>
              <w:jc w:val="center"/>
            </w:pPr>
          </w:p>
        </w:tc>
        <w:tc>
          <w:tcPr>
            <w:tcW w:w="3393" w:type="dxa"/>
            <w:shd w:val="clear" w:color="auto" w:fill="auto"/>
          </w:tcPr>
          <w:p w:rsidR="00A03B69" w:rsidRPr="008756D0" w:rsidRDefault="00A03B69" w:rsidP="00694E28">
            <w:pPr>
              <w:jc w:val="center"/>
              <w:rPr>
                <w:bCs/>
              </w:rPr>
            </w:pPr>
            <w:r w:rsidRPr="008756D0">
              <w:sym w:font="Symbol" w:char="F07F"/>
            </w:r>
            <w:r w:rsidRPr="008756D0">
              <w:rPr>
                <w:bCs/>
              </w:rPr>
              <w:t xml:space="preserve"> tartózkodási helyem szerinti</w:t>
            </w:r>
          </w:p>
        </w:tc>
      </w:tr>
    </w:tbl>
    <w:p w:rsidR="00A03B69" w:rsidRPr="00A03B69" w:rsidRDefault="00A03B69" w:rsidP="00A03B69">
      <w:pPr>
        <w:pStyle w:val="Listaszerbekezds"/>
        <w:numPr>
          <w:ilvl w:val="0"/>
          <w:numId w:val="6"/>
        </w:numPr>
        <w:tabs>
          <w:tab w:val="left" w:pos="720"/>
        </w:tabs>
        <w:spacing w:before="240" w:after="240"/>
        <w:ind w:left="720" w:hanging="284"/>
        <w:jc w:val="both"/>
        <w:rPr>
          <w:b/>
          <w:color w:val="5B9BD5" w:themeColor="accent1"/>
        </w:rPr>
      </w:pPr>
      <w:r w:rsidRPr="00A03B69">
        <w:rPr>
          <w:b/>
          <w:color w:val="5B9BD5" w:themeColor="accent1"/>
        </w:rPr>
        <w:t xml:space="preserve">Kérelmező nyilatkozatai </w:t>
      </w:r>
      <w:r w:rsidRPr="00A03B69">
        <w:rPr>
          <w:i/>
          <w:color w:val="5B9BD5" w:themeColor="accent1"/>
        </w:rPr>
        <w:t>(Kitöltése kötelező)</w:t>
      </w:r>
    </w:p>
    <w:p w:rsidR="00A03B69" w:rsidRPr="00130F29" w:rsidRDefault="00A03B69" w:rsidP="00A03B69">
      <w:pPr>
        <w:spacing w:before="120"/>
        <w:jc w:val="both"/>
        <w:rPr>
          <w:b/>
          <w:bCs/>
        </w:rPr>
      </w:pPr>
      <w:r w:rsidRPr="002662B3">
        <w:rPr>
          <w:bCs/>
        </w:rPr>
        <w:t xml:space="preserve">A foglalkoztatás elősegítéséről és a munkanélküliek ellátásáról szóló 1991. évi IV. törvény (a továbbiakban: </w:t>
      </w:r>
      <w:proofErr w:type="spellStart"/>
      <w:r w:rsidRPr="002662B3">
        <w:rPr>
          <w:bCs/>
        </w:rPr>
        <w:t>Flt</w:t>
      </w:r>
      <w:proofErr w:type="spellEnd"/>
      <w:r w:rsidRPr="002662B3">
        <w:rPr>
          <w:bCs/>
        </w:rPr>
        <w:t>.) 58. § (5) bekezdé</w:t>
      </w:r>
      <w:r w:rsidRPr="00130F29">
        <w:rPr>
          <w:bCs/>
        </w:rPr>
        <w:t xml:space="preserve">sének d) és k) pontja alapján </w:t>
      </w:r>
      <w:r w:rsidRPr="00130F29">
        <w:rPr>
          <w:b/>
          <w:bCs/>
        </w:rPr>
        <w:t>álláskeresőként történő nyilvántartásba vételemet kérelmezem.</w:t>
      </w:r>
    </w:p>
    <w:p w:rsidR="00A03B69" w:rsidRPr="0062069D" w:rsidRDefault="00A03B69" w:rsidP="00A03B69">
      <w:pPr>
        <w:tabs>
          <w:tab w:val="left" w:pos="7655"/>
          <w:tab w:val="left" w:pos="8364"/>
        </w:tabs>
        <w:spacing w:before="240" w:after="240"/>
        <w:rPr>
          <w:bCs/>
        </w:rPr>
      </w:pPr>
      <w:r w:rsidRPr="00E4475A">
        <w:rPr>
          <w:rFonts w:eastAsia="MS Mincho"/>
          <w:b/>
          <w:sz w:val="24"/>
          <w:szCs w:val="24"/>
        </w:rPr>
        <w:t>Büntetőjogi felelősségem tudatában nyilatkozom, hogy</w:t>
      </w:r>
    </w:p>
    <w:tbl>
      <w:tblPr>
        <w:tblW w:w="916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851"/>
        <w:gridCol w:w="805"/>
      </w:tblGrid>
      <w:tr w:rsidR="00A03B69" w:rsidRPr="00694E28" w:rsidTr="00694E28">
        <w:tc>
          <w:tcPr>
            <w:tcW w:w="7513" w:type="dxa"/>
            <w:vAlign w:val="center"/>
          </w:tcPr>
          <w:p w:rsidR="00A03B69" w:rsidRPr="0062069D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62069D">
              <w:rPr>
                <w:rFonts w:eastAsia="MS Mincho"/>
              </w:rPr>
              <w:t>1. A munkaviszony létesítéséhez szükséges feltételekkel rendelkezem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694E28">
              <w:rPr>
                <w:rFonts w:eastAsia="MS Mincho"/>
              </w:rPr>
              <w:t>2. Oktatási intézmény nappali tagozatán tanulmányokat folytatok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694E28">
              <w:rPr>
                <w:rFonts w:eastAsia="MS Mincho"/>
              </w:rPr>
              <w:t>3. Öregségi nyugdíjra jogosult vagyok vagy jogerős határozattal megállapított megváltozott munkaképességű személyek</w:t>
            </w:r>
            <w:r w:rsidRPr="00694E28" w:rsidDel="00771E07">
              <w:rPr>
                <w:rFonts w:eastAsia="MS Mincho"/>
              </w:rPr>
              <w:t xml:space="preserve"> </w:t>
            </w:r>
            <w:r w:rsidRPr="00694E28">
              <w:rPr>
                <w:rFonts w:eastAsia="MS Mincho"/>
              </w:rPr>
              <w:t>ellátásában részesülők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694E28">
              <w:rPr>
                <w:rFonts w:eastAsia="MS Mincho"/>
              </w:rPr>
              <w:t>4. A keresőtevékenység tekintetében kijelentem, hogy</w:t>
            </w:r>
          </w:p>
        </w:tc>
        <w:tc>
          <w:tcPr>
            <w:tcW w:w="1656" w:type="dxa"/>
            <w:gridSpan w:val="2"/>
            <w:vAlign w:val="center"/>
          </w:tcPr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0"/>
                <w:numId w:val="2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munkaviszonyban állok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0"/>
                <w:numId w:val="2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közalkalmazotti, közszolgálati, kormányzati szolgálati jogviszonyban állok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0"/>
                <w:numId w:val="1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megbízási jogviszonyban állok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0"/>
                <w:numId w:val="2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biztosított bedolgozói jogviszonyban állok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0"/>
                <w:numId w:val="2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szövetkezeti tagként munkavégzésre irányuló jogviszonyban állok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0"/>
                <w:numId w:val="2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külön törvény szerint egyéni vállalkozónak minősülök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0"/>
                <w:numId w:val="1"/>
              </w:numPr>
              <w:suppressAutoHyphens/>
              <w:ind w:firstLine="307"/>
              <w:rPr>
                <w:rFonts w:eastAsia="MS Mincho"/>
              </w:rPr>
            </w:pPr>
            <w:r w:rsidRPr="00694E28">
              <w:rPr>
                <w:rFonts w:eastAsia="MS Mincho"/>
              </w:rPr>
              <w:t>egyéni vállalkozói tevékenységemet jelenleg szüneteltetem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0"/>
                <w:numId w:val="2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gazdasági társaság tevékenységében személyes közreműködéssel, vagy mellékszolgáltatás keretében történő munkavégzés útján részt veszek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0"/>
                <w:numId w:val="2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gazdasági társaság vezető tisztségviselője vagyok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0"/>
                <w:numId w:val="2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lastRenderedPageBreak/>
              <w:t>társasági szerződésben közreműködési/munkavégzési kötelezettségem (vagy jogom) fel van tüntetve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0"/>
                <w:numId w:val="2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jogszabály alapján tiszteletdíjban részesülök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1"/>
                <w:numId w:val="3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tiszteletdíjból származó jövedelmem meghaladja a jogszabályban meghatározott mértéket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0"/>
                <w:numId w:val="2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mezőgazdasági őstermelői jogviszonnyal rendelkezem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1"/>
                <w:numId w:val="4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mezőgazdasági őstermelői tevékenységből származó bevételem meghaladja a jogszabályban meghatározott mértéket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0"/>
                <w:numId w:val="1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szociális szövetkezet tagjaként személyes közreműködéssel munkát végzek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numPr>
                <w:ilvl w:val="1"/>
                <w:numId w:val="1"/>
              </w:numPr>
              <w:suppressAutoHyphens/>
              <w:rPr>
                <w:rFonts w:eastAsia="MS Mincho"/>
              </w:rPr>
            </w:pPr>
            <w:r w:rsidRPr="00694E28">
              <w:rPr>
                <w:rFonts w:eastAsia="MS Mincho"/>
              </w:rPr>
              <w:t>szociális szövetkezet tagjaként a személyes közreműködés ellenértékeként megszerzett bevételem meghaladja havonta a minimálbér összegét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ind w:left="284" w:hanging="284"/>
              <w:rPr>
                <w:rFonts w:eastAsia="MS Mincho"/>
              </w:rPr>
            </w:pPr>
            <w:r w:rsidRPr="00694E28">
              <w:rPr>
                <w:rFonts w:eastAsia="MS Mincho"/>
              </w:rPr>
              <w:t>5. Elhelyezkedésem érdekében a foglalkoztatási osztállyal az együttműködést vállalom*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ind w:left="284" w:hanging="284"/>
              <w:rPr>
                <w:rFonts w:eastAsia="MS Mincho"/>
              </w:rPr>
            </w:pPr>
            <w:r w:rsidRPr="00694E28">
              <w:rPr>
                <w:rFonts w:eastAsia="MS Mincho"/>
              </w:rPr>
              <w:t>6. Az álláskeresőként nyilvántartott személyeket megillető jogokról és kötelezettségekről szóló tájékoztatást megismertem, valamint az álláskeresési támogatások tartalmáról, feltételeiről, a foglalkoztatást elősegítő szolgáltatások és támogatások köréről szóló tájékoztatást megismertem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spacing w:before="120"/>
              <w:rPr>
                <w:rFonts w:eastAsia="MS Mincho"/>
              </w:rPr>
            </w:pPr>
            <w:r w:rsidRPr="00694E28">
              <w:rPr>
                <w:rFonts w:eastAsia="MS Mincho"/>
              </w:rPr>
              <w:t>7. Csecsemőgondozási díjban részesülök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tbl>
            <w:tblPr>
              <w:tblW w:w="9169" w:type="dxa"/>
              <w:tblLayout w:type="fixed"/>
              <w:tblLook w:val="0000" w:firstRow="0" w:lastRow="0" w:firstColumn="0" w:lastColumn="0" w:noHBand="0" w:noVBand="0"/>
            </w:tblPr>
            <w:tblGrid>
              <w:gridCol w:w="7672"/>
              <w:gridCol w:w="788"/>
              <w:gridCol w:w="709"/>
            </w:tblGrid>
            <w:tr w:rsidR="00A03B69" w:rsidRPr="00694E28" w:rsidTr="00694E28">
              <w:trPr>
                <w:trHeight w:hRule="exact" w:val="538"/>
              </w:trPr>
              <w:tc>
                <w:tcPr>
                  <w:tcW w:w="7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B69" w:rsidRPr="00694E28" w:rsidRDefault="00A03B69" w:rsidP="00694E28">
                  <w:pPr>
                    <w:tabs>
                      <w:tab w:val="left" w:pos="7655"/>
                      <w:tab w:val="left" w:pos="8364"/>
                    </w:tabs>
                    <w:spacing w:before="120"/>
                    <w:ind w:left="-108"/>
                    <w:rPr>
                      <w:rFonts w:eastAsia="MS Mincho"/>
                    </w:rPr>
                  </w:pPr>
                  <w:r w:rsidRPr="00694E28">
                    <w:rPr>
                      <w:rFonts w:eastAsia="MS Mincho"/>
                    </w:rPr>
                    <w:t>8. Gyermekgondozást segítő ellátásban részesülök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3B69" w:rsidRPr="00694E28" w:rsidRDefault="00A03B69" w:rsidP="00694E28">
                  <w:pPr>
                    <w:tabs>
                      <w:tab w:val="left" w:pos="7655"/>
                      <w:tab w:val="left" w:pos="8364"/>
                    </w:tabs>
                    <w:rPr>
                      <w:rFonts w:eastAsia="MS Mincho"/>
                    </w:rPr>
                  </w:pPr>
                  <w:r w:rsidRPr="00694E28">
                    <w:rPr>
                      <w:rFonts w:eastAsia="MS Mincho"/>
                    </w:rPr>
                    <w:t>igen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3B69" w:rsidRPr="00694E28" w:rsidRDefault="00A03B69" w:rsidP="00694E28">
                  <w:pPr>
                    <w:tabs>
                      <w:tab w:val="left" w:pos="7655"/>
                      <w:tab w:val="left" w:pos="8364"/>
                    </w:tabs>
                    <w:rPr>
                      <w:rFonts w:eastAsia="MS Mincho"/>
                    </w:rPr>
                  </w:pPr>
                  <w:r w:rsidRPr="00694E28">
                    <w:rPr>
                      <w:rFonts w:eastAsia="MS Mincho"/>
                    </w:rPr>
                    <w:t>nem</w:t>
                  </w:r>
                </w:p>
              </w:tc>
            </w:tr>
          </w:tbl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ind w:left="851"/>
              <w:rPr>
                <w:rFonts w:eastAsia="MS Mincho"/>
              </w:rPr>
            </w:pPr>
            <w:r w:rsidRPr="00694E28">
              <w:rPr>
                <w:rFonts w:eastAsia="MS Mincho"/>
              </w:rPr>
              <w:t xml:space="preserve">A gyermekgondozást segítő ellátás folyósítása alatt a családok támogatásáról szóló törvény szerint folytathatok kereső tevékenységet 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672"/>
              <w:gridCol w:w="788"/>
              <w:gridCol w:w="709"/>
            </w:tblGrid>
            <w:tr w:rsidR="00A03B69" w:rsidRPr="00694E28" w:rsidTr="00694E28">
              <w:trPr>
                <w:trHeight w:hRule="exact" w:val="284"/>
              </w:trPr>
              <w:tc>
                <w:tcPr>
                  <w:tcW w:w="7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B69" w:rsidRPr="00694E28" w:rsidRDefault="00A03B69" w:rsidP="00694E28">
                  <w:pPr>
                    <w:tabs>
                      <w:tab w:val="left" w:pos="7655"/>
                      <w:tab w:val="left" w:pos="8364"/>
                    </w:tabs>
                    <w:ind w:left="-108"/>
                    <w:rPr>
                      <w:rFonts w:eastAsia="MS Mincho"/>
                    </w:rPr>
                  </w:pPr>
                  <w:r w:rsidRPr="00694E28">
                    <w:rPr>
                      <w:rFonts w:eastAsia="MS Mincho"/>
                    </w:rPr>
                    <w:t>9. Gyermekgondozási díjban részesülök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3B69" w:rsidRPr="00694E28" w:rsidRDefault="00A03B69" w:rsidP="00694E28">
                  <w:pPr>
                    <w:tabs>
                      <w:tab w:val="left" w:pos="7655"/>
                      <w:tab w:val="left" w:pos="8364"/>
                    </w:tabs>
                    <w:rPr>
                      <w:rFonts w:eastAsia="MS Mincho"/>
                    </w:rPr>
                  </w:pPr>
                  <w:r w:rsidRPr="00694E28">
                    <w:rPr>
                      <w:rFonts w:eastAsia="MS Mincho"/>
                    </w:rPr>
                    <w:t>igen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3B69" w:rsidRPr="00694E28" w:rsidRDefault="00A03B69" w:rsidP="00694E28">
                  <w:pPr>
                    <w:tabs>
                      <w:tab w:val="left" w:pos="7655"/>
                      <w:tab w:val="left" w:pos="8364"/>
                    </w:tabs>
                    <w:rPr>
                      <w:rFonts w:eastAsia="MS Mincho"/>
                    </w:rPr>
                  </w:pPr>
                  <w:r w:rsidRPr="00694E28">
                    <w:rPr>
                      <w:rFonts w:eastAsia="MS Mincho"/>
                    </w:rPr>
                    <w:t>nem</w:t>
                  </w:r>
                </w:p>
              </w:tc>
            </w:tr>
          </w:tbl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spacing w:after="120"/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spacing w:after="120"/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ind w:left="851"/>
              <w:rPr>
                <w:rFonts w:eastAsia="MS Mincho"/>
              </w:rPr>
            </w:pPr>
            <w:r w:rsidRPr="00694E28">
              <w:rPr>
                <w:rFonts w:eastAsia="MS Mincho"/>
              </w:rPr>
              <w:t>A gyermekgondozási díj folyósítása alatt a kötelező egészségbiztosítás ellátásairól szóló törvény szerint kereső tevékenységet folytathatok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spacing w:before="120"/>
              <w:rPr>
                <w:rFonts w:eastAsia="MS Mincho"/>
              </w:rPr>
            </w:pPr>
            <w:r w:rsidRPr="00694E28">
              <w:rPr>
                <w:rFonts w:eastAsia="MS Mincho"/>
              </w:rPr>
              <w:t>10. Nevelőszülői foglalkoztatási jogviszonyban állok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694E28">
              <w:rPr>
                <w:rFonts w:eastAsia="MS Mincho"/>
              </w:rPr>
              <w:t>11. Tényleges önkéntes katonai szolgálatot teljesítek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ind w:left="426" w:hanging="426"/>
              <w:rPr>
                <w:rFonts w:eastAsia="MS Mincho"/>
                <w:highlight w:val="green"/>
              </w:rPr>
            </w:pPr>
            <w:r w:rsidRPr="00694E28">
              <w:rPr>
                <w:rFonts w:eastAsia="MS Mincho"/>
              </w:rPr>
              <w:t>12. Letartóztatásban vagyok, szabadságvesztés, elzárás büntetését töltöm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rPr>
          <w:trHeight w:val="797"/>
        </w:trPr>
        <w:tc>
          <w:tcPr>
            <w:tcW w:w="7513" w:type="dxa"/>
            <w:vAlign w:val="center"/>
          </w:tcPr>
          <w:p w:rsidR="00A03B69" w:rsidRPr="00694E28" w:rsidRDefault="00A03B69" w:rsidP="00694E28">
            <w:pPr>
              <w:jc w:val="both"/>
              <w:rPr>
                <w:rFonts w:eastAsia="MS Mincho"/>
              </w:rPr>
            </w:pPr>
            <w:r w:rsidRPr="00694E28">
              <w:rPr>
                <w:rFonts w:eastAsia="MS Mincho"/>
              </w:rPr>
              <w:t>13. Az elektronikus kapcsolattartást vállalom, e</w:t>
            </w:r>
            <w:r w:rsidRPr="00694E28">
              <w:t>gyben nyilatkozom, hogy az elektronikus kapcsolattartásról szóló tájékoztató tartalmát megismertem, és az abban foglaltakat tudomásul vettem.</w:t>
            </w:r>
            <w:r w:rsidRPr="00694E28">
              <w:rPr>
                <w:rFonts w:eastAsia="MS Mincho"/>
              </w:rPr>
              <w:t>**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  <w:tr w:rsidR="00A03B69" w:rsidRPr="00694E28" w:rsidTr="00694E28">
        <w:tc>
          <w:tcPr>
            <w:tcW w:w="7513" w:type="dxa"/>
            <w:vAlign w:val="center"/>
          </w:tcPr>
          <w:p w:rsidR="00A03B69" w:rsidRPr="00694E28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694E28">
              <w:rPr>
                <w:rFonts w:eastAsia="MS Mincho"/>
              </w:rPr>
              <w:t>14. Cselekvőképtelen, cselekvőképességében részlegesen korlátozott személy vagyok</w:t>
            </w:r>
          </w:p>
        </w:tc>
        <w:tc>
          <w:tcPr>
            <w:tcW w:w="851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igen</w:t>
            </w:r>
          </w:p>
        </w:tc>
        <w:tc>
          <w:tcPr>
            <w:tcW w:w="805" w:type="dxa"/>
            <w:vAlign w:val="center"/>
          </w:tcPr>
          <w:p w:rsidR="00A03B69" w:rsidRPr="002662B3" w:rsidRDefault="00A03B69" w:rsidP="00694E28">
            <w:pPr>
              <w:tabs>
                <w:tab w:val="left" w:pos="7655"/>
                <w:tab w:val="left" w:pos="8364"/>
              </w:tabs>
              <w:rPr>
                <w:rFonts w:eastAsia="MS Mincho"/>
              </w:rPr>
            </w:pPr>
            <w:r w:rsidRPr="002662B3">
              <w:sym w:font="Symbol" w:char="F07F"/>
            </w:r>
            <w:r w:rsidRPr="002662B3">
              <w:t xml:space="preserve"> </w:t>
            </w:r>
            <w:r w:rsidRPr="002662B3">
              <w:rPr>
                <w:rFonts w:eastAsia="MS Mincho"/>
              </w:rPr>
              <w:t>nem</w:t>
            </w:r>
          </w:p>
        </w:tc>
      </w:tr>
    </w:tbl>
    <w:p w:rsidR="00A03B69" w:rsidRPr="00694E28" w:rsidRDefault="00A03B69" w:rsidP="00A03B69">
      <w:pPr>
        <w:spacing w:before="240"/>
        <w:jc w:val="both"/>
      </w:pPr>
      <w:r w:rsidRPr="00694E28">
        <w:t>* Az 5. pontban vállalt együttműködési kötelezettség tartalma</w:t>
      </w:r>
    </w:p>
    <w:p w:rsidR="00A03B69" w:rsidRPr="00694E28" w:rsidRDefault="00A03B69" w:rsidP="00A03B69">
      <w:pPr>
        <w:jc w:val="both"/>
        <w:rPr>
          <w:rFonts w:eastAsia="MS Mincho"/>
        </w:rPr>
      </w:pPr>
      <w:r w:rsidRPr="00694E28">
        <w:t>Aláírásommal vállalom, hogy elhelyezkedésem érdekében az állami foglalkoztatási szerv hatáskörében eljáró fővárosi és megyei kormányhivatal járási (fővárosi kerületi) hivatal foglalkoztatási és munkaerőpiaci feladatokat ellátó szervezeti egységével (a továbbiakban: foglalkoztatási osztály) együttműködőm. Az 5</w:t>
      </w:r>
      <w:r w:rsidRPr="00694E28">
        <w:rPr>
          <w:rFonts w:eastAsia="MS Mincho"/>
        </w:rPr>
        <w:t>. pontban vállalt együttműködési kötelezettség keretében</w:t>
      </w:r>
    </w:p>
    <w:p w:rsidR="00A03B69" w:rsidRPr="00694E28" w:rsidRDefault="00A03B69" w:rsidP="00A03B69">
      <w:pPr>
        <w:numPr>
          <w:ilvl w:val="0"/>
          <w:numId w:val="5"/>
        </w:numPr>
        <w:suppressAutoHyphens/>
        <w:jc w:val="both"/>
        <w:rPr>
          <w:rFonts w:eastAsia="MS Mincho"/>
        </w:rPr>
      </w:pPr>
      <w:r w:rsidRPr="00694E28">
        <w:rPr>
          <w:rFonts w:eastAsia="MS Mincho"/>
        </w:rPr>
        <w:t>a foglalkoztatási osztály által meghatározott időpontban, de legalább háromhavonta jelentkezem,</w:t>
      </w:r>
    </w:p>
    <w:p w:rsidR="00A03B69" w:rsidRPr="00694E28" w:rsidRDefault="00A03B69" w:rsidP="00A03B69">
      <w:pPr>
        <w:numPr>
          <w:ilvl w:val="0"/>
          <w:numId w:val="5"/>
        </w:numPr>
        <w:suppressAutoHyphens/>
        <w:jc w:val="both"/>
        <w:rPr>
          <w:rFonts w:eastAsia="MS Mincho"/>
        </w:rPr>
      </w:pPr>
      <w:r w:rsidRPr="00694E28">
        <w:rPr>
          <w:rFonts w:eastAsia="MS Mincho"/>
        </w:rPr>
        <w:t>a körülményeimben bekövetkezett változást, annak bekövetkeztétől számított 15 napon belül a foglalkoztatási osztálynak bejelentem és tudomásul veszem, hogy ezen köztelezettségem a nyilvántartásom szünetelése alatt is fennáll,</w:t>
      </w:r>
    </w:p>
    <w:p w:rsidR="00A03B69" w:rsidRPr="00694E28" w:rsidRDefault="00A03B69" w:rsidP="00A03B69">
      <w:pPr>
        <w:numPr>
          <w:ilvl w:val="0"/>
          <w:numId w:val="5"/>
        </w:numPr>
        <w:suppressAutoHyphens/>
        <w:jc w:val="both"/>
        <w:rPr>
          <w:rFonts w:eastAsia="MS Mincho"/>
        </w:rPr>
      </w:pPr>
      <w:r w:rsidRPr="00694E28">
        <w:rPr>
          <w:rFonts w:eastAsia="MS Mincho"/>
        </w:rPr>
        <w:t>a foglalkoztatási osztály által felajánlott foglalkoztatást elősegítő szolgáltatást elfogadom,</w:t>
      </w:r>
    </w:p>
    <w:p w:rsidR="00A03B69" w:rsidRPr="00694E28" w:rsidRDefault="00A03B69" w:rsidP="00A03B69">
      <w:pPr>
        <w:numPr>
          <w:ilvl w:val="0"/>
          <w:numId w:val="5"/>
        </w:numPr>
        <w:suppressAutoHyphens/>
        <w:jc w:val="both"/>
        <w:rPr>
          <w:rFonts w:eastAsia="MS Mincho"/>
        </w:rPr>
      </w:pPr>
      <w:r w:rsidRPr="00694E28">
        <w:rPr>
          <w:rFonts w:eastAsia="MS Mincho"/>
        </w:rPr>
        <w:t xml:space="preserve">a megfelelő munkahelyre szóló állásajánlatot elfogadom, </w:t>
      </w:r>
    </w:p>
    <w:p w:rsidR="00A03B69" w:rsidRPr="00694E28" w:rsidRDefault="00A03B69" w:rsidP="00A03B69">
      <w:pPr>
        <w:numPr>
          <w:ilvl w:val="0"/>
          <w:numId w:val="5"/>
        </w:numPr>
        <w:suppressAutoHyphens/>
        <w:jc w:val="both"/>
        <w:rPr>
          <w:rFonts w:eastAsia="MS Mincho"/>
        </w:rPr>
      </w:pPr>
      <w:r w:rsidRPr="00694E28">
        <w:rPr>
          <w:rFonts w:eastAsia="MS Mincho"/>
        </w:rPr>
        <w:t xml:space="preserve">valamint munkahelyet aktívan, önállóan keresek, </w:t>
      </w:r>
    </w:p>
    <w:p w:rsidR="00A03B69" w:rsidRPr="00694E28" w:rsidRDefault="00A03B69" w:rsidP="00A03B69">
      <w:pPr>
        <w:numPr>
          <w:ilvl w:val="0"/>
          <w:numId w:val="5"/>
        </w:numPr>
        <w:suppressAutoHyphens/>
        <w:jc w:val="both"/>
        <w:rPr>
          <w:rFonts w:eastAsia="MS Mincho"/>
        </w:rPr>
      </w:pPr>
      <w:r w:rsidRPr="00694E28">
        <w:rPr>
          <w:rFonts w:eastAsia="MS Mincho"/>
        </w:rPr>
        <w:t>részt veszek a megfelelő munkahelyhez jutást elősegítő munkaerőpiaci programban.</w:t>
      </w:r>
    </w:p>
    <w:p w:rsidR="00A03B69" w:rsidRPr="00694E28" w:rsidRDefault="00A03B69" w:rsidP="00A03B69">
      <w:pPr>
        <w:spacing w:before="120"/>
        <w:jc w:val="both"/>
        <w:rPr>
          <w:rFonts w:eastAsia="MS Mincho"/>
        </w:rPr>
      </w:pPr>
      <w:r w:rsidRPr="00694E28">
        <w:rPr>
          <w:rFonts w:eastAsia="MS Mincho"/>
        </w:rPr>
        <w:t>Aktív munkahelykeresőnek az a személy tekinthető, aki 30 napon belül képes és kész munkába állni a foglalkoztatási osztálya által felajánlott munkahelyen, vagy az önmaga által talált olyan munkahelyen, ahol a heti munkaidő eléri a legalább 16 órát.</w:t>
      </w:r>
    </w:p>
    <w:p w:rsidR="00A03B69" w:rsidRPr="00694E28" w:rsidRDefault="00A03B69" w:rsidP="00A03B69">
      <w:pPr>
        <w:jc w:val="both"/>
        <w:rPr>
          <w:rFonts w:eastAsia="MS Mincho"/>
        </w:rPr>
      </w:pPr>
    </w:p>
    <w:p w:rsidR="00A03B69" w:rsidRPr="00694E28" w:rsidRDefault="00A03B69" w:rsidP="00A03B69">
      <w:pPr>
        <w:jc w:val="both"/>
        <w:rPr>
          <w:rFonts w:eastAsia="MS Mincho"/>
        </w:rPr>
      </w:pPr>
      <w:r w:rsidRPr="00694E28">
        <w:rPr>
          <w:rFonts w:eastAsia="MS Mincho"/>
        </w:rPr>
        <w:t>** A 13. pontban foglalt elektronikus kapcsolattartás tartalma</w:t>
      </w:r>
    </w:p>
    <w:p w:rsidR="00A03B69" w:rsidRPr="00694E28" w:rsidRDefault="00A03B69" w:rsidP="00A03B69">
      <w:pPr>
        <w:spacing w:before="120"/>
        <w:jc w:val="both"/>
        <w:rPr>
          <w:rFonts w:eastAsia="MS Mincho"/>
        </w:rPr>
      </w:pPr>
      <w:r w:rsidRPr="00694E28">
        <w:rPr>
          <w:rFonts w:eastAsia="MS Mincho"/>
        </w:rPr>
        <w:t>Az elektronikus ügyintézésről és elektronikus kapcsolattartásról szóló tájékoztató a Nemzeti Foglalkoztatási Szolgálat központi portálján: az nfsz.munka.hu linken az Álláskeresőknek / Tájékoztató az álláskeresőként történő nyilvántartásba vételről</w:t>
      </w:r>
      <w:r w:rsidRPr="002662B3">
        <w:rPr>
          <w:rFonts w:eastAsia="MS Mincho"/>
        </w:rPr>
        <w:t xml:space="preserve"> oldalon a Kapcsolódó tartalmak alatt a Tájékoztató az elektronikus ügyintézésről és elektronikus kapcsolattartásról c. dokumentumban megismerhető és letölthető.</w:t>
      </w:r>
    </w:p>
    <w:p w:rsidR="00A03B69" w:rsidRPr="002662B3" w:rsidRDefault="00A03B69" w:rsidP="00A03B69">
      <w:pPr>
        <w:jc w:val="both"/>
        <w:rPr>
          <w:b/>
        </w:rPr>
      </w:pPr>
    </w:p>
    <w:p w:rsidR="00A03B69" w:rsidRPr="002662B3" w:rsidRDefault="00A03B69" w:rsidP="00A03B69">
      <w:pPr>
        <w:jc w:val="both"/>
        <w:rPr>
          <w:b/>
        </w:rPr>
      </w:pPr>
      <w:r w:rsidRPr="002662B3">
        <w:rPr>
          <w:b/>
        </w:rPr>
        <w:t>Büntetőjogi felelősségem tudatában kijelentem, hogy a fenti nyilatkozatok és adatok a valóságnak megfelelnek, továbbá a kérelemhez mellékelt dokumentumok az eredetivel mindenben megegyeznek.</w:t>
      </w:r>
    </w:p>
    <w:p w:rsidR="00A03B69" w:rsidRPr="002662B3" w:rsidRDefault="00A03B69" w:rsidP="00A03B69">
      <w:pPr>
        <w:pStyle w:val="Listaszerbekezds"/>
        <w:numPr>
          <w:ilvl w:val="0"/>
          <w:numId w:val="6"/>
        </w:numPr>
        <w:tabs>
          <w:tab w:val="left" w:pos="720"/>
        </w:tabs>
        <w:spacing w:before="240" w:after="240"/>
        <w:ind w:left="721" w:hanging="284"/>
        <w:jc w:val="both"/>
        <w:rPr>
          <w:b/>
          <w:color w:val="8496B0"/>
        </w:rPr>
      </w:pPr>
      <w:r w:rsidRPr="002662B3">
        <w:rPr>
          <w:b/>
          <w:color w:val="8496B0"/>
        </w:rPr>
        <w:t>Kötelező mellékletek</w:t>
      </w:r>
    </w:p>
    <w:p w:rsidR="00A03B69" w:rsidRPr="00694E28" w:rsidRDefault="00A03B69" w:rsidP="00A03B69">
      <w:pPr>
        <w:pStyle w:val="Listaszerbekezds"/>
        <w:spacing w:before="360"/>
        <w:ind w:left="142"/>
        <w:jc w:val="both"/>
        <w:rPr>
          <w:sz w:val="20"/>
          <w:szCs w:val="20"/>
        </w:rPr>
      </w:pPr>
      <w:r w:rsidRPr="00694E28">
        <w:rPr>
          <w:sz w:val="20"/>
          <w:szCs w:val="20"/>
        </w:rPr>
        <w:t xml:space="preserve">Ezen kérelemhez az alább felsorolt iratokat mutatom be, illetve mellékelem másolatban.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0"/>
        <w:gridCol w:w="690"/>
      </w:tblGrid>
      <w:tr w:rsidR="00A03B69" w:rsidRPr="00694E28" w:rsidTr="00694E28">
        <w:tc>
          <w:tcPr>
            <w:tcW w:w="8786" w:type="dxa"/>
            <w:shd w:val="clear" w:color="auto" w:fill="auto"/>
          </w:tcPr>
          <w:p w:rsidR="00A03B69" w:rsidRPr="00130F29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130F29">
              <w:rPr>
                <w:sz w:val="20"/>
                <w:szCs w:val="20"/>
              </w:rPr>
              <w:t>Legmagasabb iskolai végzettséget igazoló bizonyítvány másolata</w:t>
            </w:r>
          </w:p>
        </w:tc>
        <w:tc>
          <w:tcPr>
            <w:tcW w:w="720" w:type="dxa"/>
            <w:shd w:val="clear" w:color="auto" w:fill="auto"/>
          </w:tcPr>
          <w:p w:rsidR="00A03B69" w:rsidRPr="00E4475A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E4475A">
              <w:rPr>
                <w:sz w:val="20"/>
                <w:szCs w:val="20"/>
              </w:rPr>
              <w:t>X</w:t>
            </w:r>
          </w:p>
        </w:tc>
      </w:tr>
      <w:tr w:rsidR="00A03B69" w:rsidRPr="00694E28" w:rsidTr="00694E28">
        <w:tc>
          <w:tcPr>
            <w:tcW w:w="8786" w:type="dxa"/>
            <w:shd w:val="clear" w:color="auto" w:fill="auto"/>
          </w:tcPr>
          <w:p w:rsidR="00A03B69" w:rsidRPr="0062069D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62069D">
              <w:rPr>
                <w:sz w:val="20"/>
                <w:szCs w:val="20"/>
              </w:rPr>
              <w:t>Szakképzettséget igazoló dokumentum(ok) másolata</w:t>
            </w:r>
          </w:p>
        </w:tc>
        <w:tc>
          <w:tcPr>
            <w:tcW w:w="720" w:type="dxa"/>
            <w:shd w:val="clear" w:color="auto" w:fill="auto"/>
          </w:tcPr>
          <w:p w:rsidR="00A03B69" w:rsidRPr="0062069D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62069D">
              <w:rPr>
                <w:sz w:val="20"/>
                <w:szCs w:val="20"/>
              </w:rPr>
              <w:t>X</w:t>
            </w:r>
          </w:p>
        </w:tc>
      </w:tr>
      <w:tr w:rsidR="00A03B69" w:rsidRPr="00694E28" w:rsidTr="00694E28">
        <w:tc>
          <w:tcPr>
            <w:tcW w:w="8786" w:type="dxa"/>
            <w:shd w:val="clear" w:color="auto" w:fill="auto"/>
          </w:tcPr>
          <w:p w:rsidR="00A03B69" w:rsidRPr="0062069D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62069D">
              <w:rPr>
                <w:sz w:val="20"/>
                <w:szCs w:val="20"/>
              </w:rPr>
              <w:t xml:space="preserve">Személyazonosításhoz szükséges irat másolata (személyazonosító igazolvány, érvényes kártya típusú gépjárművezetői engedély, érvényes útlevél) </w:t>
            </w:r>
          </w:p>
        </w:tc>
        <w:tc>
          <w:tcPr>
            <w:tcW w:w="720" w:type="dxa"/>
            <w:shd w:val="clear" w:color="auto" w:fill="auto"/>
          </w:tcPr>
          <w:p w:rsidR="00A03B69" w:rsidRPr="0062069D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62069D">
              <w:rPr>
                <w:sz w:val="20"/>
                <w:szCs w:val="20"/>
              </w:rPr>
              <w:t>X</w:t>
            </w:r>
          </w:p>
        </w:tc>
      </w:tr>
      <w:tr w:rsidR="00A03B69" w:rsidRPr="00694E28" w:rsidTr="00694E28">
        <w:tc>
          <w:tcPr>
            <w:tcW w:w="8786" w:type="dxa"/>
            <w:shd w:val="clear" w:color="auto" w:fill="auto"/>
          </w:tcPr>
          <w:p w:rsidR="00A03B69" w:rsidRPr="00F523C8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F523C8">
              <w:rPr>
                <w:sz w:val="20"/>
                <w:szCs w:val="20"/>
              </w:rPr>
              <w:t>Lakcímet igazoló hatósági igazolvány másolata (érvényes lakcímkártya)</w:t>
            </w:r>
          </w:p>
        </w:tc>
        <w:tc>
          <w:tcPr>
            <w:tcW w:w="720" w:type="dxa"/>
            <w:shd w:val="clear" w:color="auto" w:fill="auto"/>
          </w:tcPr>
          <w:p w:rsidR="00A03B69" w:rsidRPr="00F523C8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F523C8">
              <w:rPr>
                <w:sz w:val="20"/>
                <w:szCs w:val="20"/>
              </w:rPr>
              <w:t>X</w:t>
            </w:r>
          </w:p>
        </w:tc>
      </w:tr>
      <w:tr w:rsidR="00A03B69" w:rsidRPr="00694E28" w:rsidTr="00694E28">
        <w:tc>
          <w:tcPr>
            <w:tcW w:w="8786" w:type="dxa"/>
            <w:shd w:val="clear" w:color="auto" w:fill="auto"/>
          </w:tcPr>
          <w:p w:rsidR="00A03B69" w:rsidRPr="00F523C8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F523C8">
              <w:rPr>
                <w:sz w:val="20"/>
                <w:szCs w:val="20"/>
              </w:rPr>
              <w:t>Társadalombiztosítási azonosító jelet igazoló hatósági igazolvány másolata</w:t>
            </w:r>
            <w:r>
              <w:rPr>
                <w:sz w:val="20"/>
                <w:szCs w:val="20"/>
              </w:rPr>
              <w:t xml:space="preserve"> </w:t>
            </w:r>
            <w:r w:rsidRPr="00F523C8">
              <w:rPr>
                <w:sz w:val="20"/>
                <w:szCs w:val="20"/>
              </w:rPr>
              <w:t>(TAJ kártya)</w:t>
            </w:r>
          </w:p>
        </w:tc>
        <w:tc>
          <w:tcPr>
            <w:tcW w:w="720" w:type="dxa"/>
            <w:shd w:val="clear" w:color="auto" w:fill="auto"/>
          </w:tcPr>
          <w:p w:rsidR="00A03B69" w:rsidRPr="00F523C8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F523C8">
              <w:rPr>
                <w:sz w:val="20"/>
                <w:szCs w:val="20"/>
              </w:rPr>
              <w:t>X</w:t>
            </w:r>
          </w:p>
        </w:tc>
      </w:tr>
      <w:tr w:rsidR="00A03B69" w:rsidRPr="00694E28" w:rsidTr="00694E28">
        <w:tc>
          <w:tcPr>
            <w:tcW w:w="8786" w:type="dxa"/>
            <w:shd w:val="clear" w:color="auto" w:fill="auto"/>
          </w:tcPr>
          <w:p w:rsidR="00A03B69" w:rsidRPr="00B66D7A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B66D7A">
              <w:rPr>
                <w:sz w:val="20"/>
                <w:szCs w:val="20"/>
              </w:rPr>
              <w:t xml:space="preserve">Nem </w:t>
            </w:r>
            <w:proofErr w:type="spellStart"/>
            <w:r w:rsidRPr="00B66D7A">
              <w:rPr>
                <w:sz w:val="20"/>
                <w:szCs w:val="20"/>
              </w:rPr>
              <w:t>eu-s</w:t>
            </w:r>
            <w:proofErr w:type="spellEnd"/>
            <w:r w:rsidRPr="00B66D7A">
              <w:rPr>
                <w:sz w:val="20"/>
                <w:szCs w:val="20"/>
              </w:rPr>
              <w:t xml:space="preserve"> állampolgár esetében érvényes bevándorlási, letelepedési engedély, menekültként vagy oltalmazottként való elismerést igazoló okirat, magyarországi tartózkodásra jogosító egyéb irat</w:t>
            </w:r>
          </w:p>
        </w:tc>
        <w:tc>
          <w:tcPr>
            <w:tcW w:w="720" w:type="dxa"/>
            <w:shd w:val="clear" w:color="auto" w:fill="auto"/>
          </w:tcPr>
          <w:p w:rsidR="00A03B69" w:rsidRPr="00B66D7A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03B69" w:rsidRPr="00694E28" w:rsidTr="00694E28">
        <w:tc>
          <w:tcPr>
            <w:tcW w:w="8786" w:type="dxa"/>
            <w:shd w:val="clear" w:color="auto" w:fill="auto"/>
          </w:tcPr>
          <w:p w:rsidR="00A03B69" w:rsidRPr="00B66D7A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  <w:r w:rsidRPr="00B66D7A">
              <w:rPr>
                <w:sz w:val="20"/>
                <w:szCs w:val="20"/>
              </w:rPr>
              <w:t>Egyéb irat/iratok</w:t>
            </w:r>
          </w:p>
        </w:tc>
        <w:tc>
          <w:tcPr>
            <w:tcW w:w="720" w:type="dxa"/>
            <w:shd w:val="clear" w:color="auto" w:fill="auto"/>
          </w:tcPr>
          <w:p w:rsidR="00A03B69" w:rsidRPr="008A4989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03B69" w:rsidRPr="00694E28" w:rsidTr="00694E28">
        <w:tc>
          <w:tcPr>
            <w:tcW w:w="8786" w:type="dxa"/>
            <w:shd w:val="clear" w:color="auto" w:fill="auto"/>
          </w:tcPr>
          <w:p w:rsidR="00A03B69" w:rsidRPr="00141D14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03B69" w:rsidRPr="00694E28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03B69" w:rsidRPr="00694E28" w:rsidTr="00694E28">
        <w:tc>
          <w:tcPr>
            <w:tcW w:w="8786" w:type="dxa"/>
            <w:shd w:val="clear" w:color="auto" w:fill="auto"/>
          </w:tcPr>
          <w:p w:rsidR="00A03B69" w:rsidRPr="00694E28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03B69" w:rsidRPr="00694E28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03B69" w:rsidRPr="00694E28" w:rsidTr="00694E28">
        <w:tc>
          <w:tcPr>
            <w:tcW w:w="8786" w:type="dxa"/>
            <w:shd w:val="clear" w:color="auto" w:fill="auto"/>
          </w:tcPr>
          <w:p w:rsidR="00A03B69" w:rsidRPr="00694E28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03B69" w:rsidRPr="00694E28" w:rsidRDefault="00A03B69" w:rsidP="00694E28">
            <w:pPr>
              <w:pStyle w:val="Listaszerbekezds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A03B69" w:rsidRPr="00694E28" w:rsidRDefault="00A03B69" w:rsidP="00A03B69">
      <w:pPr>
        <w:pStyle w:val="Listaszerbekezds"/>
        <w:ind w:left="142"/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9"/>
        <w:gridCol w:w="4743"/>
      </w:tblGrid>
      <w:tr w:rsidR="00A03B69" w:rsidRPr="00694E28" w:rsidTr="00694E28">
        <w:trPr>
          <w:trHeight w:val="277"/>
          <w:jc w:val="center"/>
        </w:trPr>
        <w:tc>
          <w:tcPr>
            <w:tcW w:w="4606" w:type="dxa"/>
            <w:shd w:val="clear" w:color="auto" w:fill="auto"/>
          </w:tcPr>
          <w:p w:rsidR="00A03B69" w:rsidRPr="002662B3" w:rsidRDefault="00A03B69" w:rsidP="00694E28">
            <w:pPr>
              <w:spacing w:line="276" w:lineRule="auto"/>
            </w:pPr>
            <w:r w:rsidRPr="002662B3">
              <w:t>Kelt:</w:t>
            </w:r>
          </w:p>
        </w:tc>
        <w:tc>
          <w:tcPr>
            <w:tcW w:w="5042" w:type="dxa"/>
            <w:shd w:val="clear" w:color="auto" w:fill="auto"/>
          </w:tcPr>
          <w:p w:rsidR="00A03B69" w:rsidRPr="002662B3" w:rsidRDefault="00A03B69" w:rsidP="00694E28">
            <w:pPr>
              <w:spacing w:line="276" w:lineRule="auto"/>
            </w:pPr>
            <w:r w:rsidRPr="002662B3">
              <w:t>Aláírás:</w:t>
            </w:r>
          </w:p>
        </w:tc>
      </w:tr>
      <w:tr w:rsidR="00A03B69" w:rsidRPr="00694E28" w:rsidTr="00694E28">
        <w:trPr>
          <w:trHeight w:val="276"/>
          <w:jc w:val="center"/>
        </w:trPr>
        <w:tc>
          <w:tcPr>
            <w:tcW w:w="4606" w:type="dxa"/>
            <w:shd w:val="clear" w:color="auto" w:fill="auto"/>
          </w:tcPr>
          <w:p w:rsidR="00A03B69" w:rsidRPr="00694E28" w:rsidRDefault="00A03B69" w:rsidP="00694E28">
            <w:pPr>
              <w:spacing w:line="276" w:lineRule="auto"/>
              <w:jc w:val="center"/>
            </w:pPr>
            <w:r w:rsidRPr="00694E28">
              <w:rPr>
                <w:color w:val="000000"/>
              </w:rPr>
              <w:t>Írja be a keltezés helyét és dátumát vagy az "Elektronikus hitelesítés szerint" szöveget és elektronikusan hitelesítse a dokumentumot</w:t>
            </w:r>
          </w:p>
        </w:tc>
        <w:tc>
          <w:tcPr>
            <w:tcW w:w="5042" w:type="dxa"/>
            <w:shd w:val="clear" w:color="auto" w:fill="auto"/>
          </w:tcPr>
          <w:p w:rsidR="00A03B69" w:rsidRPr="00694E28" w:rsidRDefault="00A03B69" w:rsidP="00694E28">
            <w:pPr>
              <w:spacing w:line="276" w:lineRule="auto"/>
              <w:jc w:val="center"/>
              <w:rPr>
                <w:color w:val="000000"/>
              </w:rPr>
            </w:pPr>
            <w:r w:rsidRPr="00694E28">
              <w:rPr>
                <w:color w:val="000000"/>
              </w:rPr>
              <w:t>Ügyfél/törvényes képviselő (gondnok)</w:t>
            </w:r>
          </w:p>
          <w:p w:rsidR="00A03B69" w:rsidRPr="00694E28" w:rsidRDefault="00A03B69" w:rsidP="00694E28">
            <w:pPr>
              <w:spacing w:line="276" w:lineRule="auto"/>
              <w:jc w:val="center"/>
            </w:pPr>
            <w:r w:rsidRPr="00694E28">
              <w:rPr>
                <w:color w:val="000000"/>
              </w:rPr>
              <w:t>Írja alá saját kezűleg vagy írja be az "Elektronikus hitelesíts szerint" szöveget és elektronikusan hitelesítse a dokumentumot</w:t>
            </w:r>
          </w:p>
        </w:tc>
      </w:tr>
    </w:tbl>
    <w:p w:rsidR="00A03B69" w:rsidRPr="00694E28" w:rsidRDefault="00A03B69" w:rsidP="00A03B69">
      <w:pPr>
        <w:jc w:val="center"/>
        <w:rPr>
          <w:b/>
          <w:caps/>
          <w:color w:val="8496B0"/>
          <w:sz w:val="23"/>
          <w:szCs w:val="23"/>
        </w:rPr>
      </w:pPr>
    </w:p>
    <w:p w:rsidR="00A03B69" w:rsidRPr="00A03B69" w:rsidRDefault="00A03B69" w:rsidP="00A03B69">
      <w:pPr>
        <w:pageBreakBefore/>
        <w:jc w:val="center"/>
        <w:rPr>
          <w:b/>
          <w:caps/>
          <w:color w:val="5B9BD5" w:themeColor="accent1"/>
        </w:rPr>
      </w:pPr>
      <w:r w:rsidRPr="00A03B69">
        <w:rPr>
          <w:b/>
          <w:caps/>
          <w:color w:val="5B9BD5" w:themeColor="accent1"/>
        </w:rPr>
        <w:t xml:space="preserve">Kitöltési Útmutató </w:t>
      </w:r>
    </w:p>
    <w:p w:rsidR="00A03B69" w:rsidRPr="00A03B69" w:rsidRDefault="00A03B69" w:rsidP="00A03B69">
      <w:pPr>
        <w:jc w:val="center"/>
        <w:rPr>
          <w:b/>
          <w:color w:val="5B9BD5" w:themeColor="accent1"/>
        </w:rPr>
      </w:pPr>
      <w:r w:rsidRPr="00A03B69">
        <w:rPr>
          <w:b/>
          <w:color w:val="5B9BD5" w:themeColor="accent1"/>
        </w:rPr>
        <w:t>az álláskeresőként (pályakezdő álláskeresőként) történő nyilvántartásba vételhez kérelem</w:t>
      </w:r>
    </w:p>
    <w:p w:rsidR="00A03B69" w:rsidRPr="00A03B69" w:rsidRDefault="00A03B69" w:rsidP="00A03B69">
      <w:pPr>
        <w:spacing w:after="480"/>
        <w:jc w:val="center"/>
        <w:rPr>
          <w:b/>
          <w:color w:val="5B9BD5" w:themeColor="accent1"/>
        </w:rPr>
      </w:pPr>
      <w:r w:rsidRPr="00A03B69">
        <w:rPr>
          <w:b/>
          <w:color w:val="5B9BD5" w:themeColor="accent1"/>
        </w:rPr>
        <w:t>kitöltéséhez</w:t>
      </w:r>
    </w:p>
    <w:p w:rsidR="00A03B69" w:rsidRPr="00694E28" w:rsidRDefault="00A03B69" w:rsidP="00A03B69">
      <w:pPr>
        <w:pStyle w:val="NormlWeb"/>
        <w:shd w:val="clear" w:color="auto" w:fill="FFFFFF"/>
        <w:spacing w:before="0" w:after="0"/>
        <w:jc w:val="both"/>
        <w:rPr>
          <w:sz w:val="20"/>
          <w:szCs w:val="20"/>
        </w:rPr>
      </w:pPr>
      <w:r w:rsidRPr="00694E28">
        <w:rPr>
          <w:sz w:val="20"/>
          <w:szCs w:val="20"/>
        </w:rPr>
        <w:t xml:space="preserve">A kérelmet kitöltést és aláírást követően </w:t>
      </w:r>
      <w:r w:rsidRPr="00694E28">
        <w:rPr>
          <w:b/>
          <w:i/>
          <w:sz w:val="20"/>
          <w:szCs w:val="20"/>
        </w:rPr>
        <w:t>elektronikus úton</w:t>
      </w:r>
      <w:r w:rsidRPr="00694E28">
        <w:rPr>
          <w:sz w:val="20"/>
          <w:szCs w:val="20"/>
        </w:rPr>
        <w:t xml:space="preserve"> az </w:t>
      </w:r>
      <w:hyperlink r:id="rId5" w:history="1">
        <w:r w:rsidRPr="00694E28">
          <w:rPr>
            <w:rStyle w:val="Hiperhivatkozs"/>
            <w:sz w:val="20"/>
            <w:szCs w:val="20"/>
          </w:rPr>
          <w:t>e-papír szolgáltatás</w:t>
        </w:r>
      </w:hyperlink>
      <w:r w:rsidRPr="00694E28">
        <w:rPr>
          <w:sz w:val="20"/>
          <w:szCs w:val="20"/>
        </w:rPr>
        <w:t xml:space="preserve"> (</w:t>
      </w:r>
      <w:hyperlink r:id="rId6" w:history="1">
        <w:r w:rsidRPr="00694E28">
          <w:rPr>
            <w:rStyle w:val="Hiperhivatkozs"/>
            <w:sz w:val="20"/>
            <w:szCs w:val="20"/>
          </w:rPr>
          <w:t>https://epapir.gov.hu/</w:t>
        </w:r>
      </w:hyperlink>
      <w:r w:rsidRPr="00694E28">
        <w:rPr>
          <w:sz w:val="20"/>
          <w:szCs w:val="20"/>
        </w:rPr>
        <w:t>) használatával küldje meg a lakó-/tartózkodási helye szerint illetékes járási (fővárosi kerületi) hivatal foglalkoztatási osztályhoz.</w:t>
      </w:r>
    </w:p>
    <w:p w:rsidR="00A03B69" w:rsidRPr="00694E28" w:rsidRDefault="00A03B69" w:rsidP="00A03B69">
      <w:pPr>
        <w:pStyle w:val="NormlWeb"/>
        <w:shd w:val="clear" w:color="auto" w:fill="FFFFFF"/>
        <w:spacing w:before="0" w:after="0"/>
        <w:ind w:left="567"/>
        <w:rPr>
          <w:sz w:val="20"/>
          <w:szCs w:val="20"/>
        </w:rPr>
      </w:pPr>
      <w:r w:rsidRPr="00694E28">
        <w:rPr>
          <w:sz w:val="20"/>
          <w:szCs w:val="20"/>
        </w:rPr>
        <w:t>Az </w:t>
      </w:r>
      <w:hyperlink r:id="rId7" w:history="1">
        <w:r w:rsidRPr="00694E28">
          <w:rPr>
            <w:rStyle w:val="Hiperhivatkozs"/>
            <w:sz w:val="20"/>
            <w:szCs w:val="20"/>
          </w:rPr>
          <w:t>e-papír szolgáltatás</w:t>
        </w:r>
      </w:hyperlink>
      <w:r w:rsidRPr="00694E28">
        <w:rPr>
          <w:sz w:val="20"/>
          <w:szCs w:val="20"/>
        </w:rPr>
        <w:t>ban - ügyfélkapu azonosítást követően belépve- a kérelem beküldéséhez- az alábbi adatokat kell megadnia: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2"/>
        <w:gridCol w:w="6710"/>
      </w:tblGrid>
      <w:tr w:rsidR="00A03B69" w:rsidRPr="00694E28" w:rsidTr="00694E28">
        <w:tc>
          <w:tcPr>
            <w:tcW w:w="2376" w:type="dxa"/>
            <w:shd w:val="clear" w:color="auto" w:fill="auto"/>
          </w:tcPr>
          <w:p w:rsidR="00A03B69" w:rsidRPr="00130F29" w:rsidRDefault="00A03B69" w:rsidP="00694E28">
            <w:pPr>
              <w:pStyle w:val="NormlWeb"/>
              <w:shd w:val="clear" w:color="auto" w:fill="FFFFFF"/>
              <w:spacing w:before="0" w:after="0"/>
              <w:ind w:left="567"/>
              <w:rPr>
                <w:sz w:val="20"/>
                <w:szCs w:val="20"/>
              </w:rPr>
            </w:pPr>
            <w:r w:rsidRPr="00130F29">
              <w:rPr>
                <w:sz w:val="20"/>
                <w:szCs w:val="20"/>
              </w:rPr>
              <w:t xml:space="preserve">Témacsoport: </w:t>
            </w:r>
          </w:p>
        </w:tc>
        <w:tc>
          <w:tcPr>
            <w:tcW w:w="6836" w:type="dxa"/>
            <w:shd w:val="clear" w:color="auto" w:fill="auto"/>
          </w:tcPr>
          <w:p w:rsidR="00A03B69" w:rsidRPr="00E4475A" w:rsidRDefault="00A03B69" w:rsidP="00694E28">
            <w:pPr>
              <w:pStyle w:val="NormlWeb"/>
              <w:shd w:val="clear" w:color="auto" w:fill="FFFFFF"/>
              <w:spacing w:before="0" w:after="0"/>
              <w:ind w:left="567"/>
              <w:rPr>
                <w:sz w:val="20"/>
                <w:szCs w:val="20"/>
              </w:rPr>
            </w:pPr>
            <w:r w:rsidRPr="00E4475A">
              <w:rPr>
                <w:sz w:val="20"/>
                <w:szCs w:val="20"/>
              </w:rPr>
              <w:t>Kormányhivatali ügyek</w:t>
            </w:r>
          </w:p>
        </w:tc>
      </w:tr>
      <w:tr w:rsidR="00A03B69" w:rsidRPr="00694E28" w:rsidTr="00694E28">
        <w:tc>
          <w:tcPr>
            <w:tcW w:w="2376" w:type="dxa"/>
            <w:shd w:val="clear" w:color="auto" w:fill="auto"/>
          </w:tcPr>
          <w:p w:rsidR="00A03B69" w:rsidRPr="00694E28" w:rsidRDefault="00A03B69" w:rsidP="00694E28">
            <w:pPr>
              <w:pStyle w:val="NormlWeb"/>
              <w:shd w:val="clear" w:color="auto" w:fill="FFFFFF"/>
              <w:spacing w:before="0" w:after="0"/>
              <w:ind w:left="567"/>
              <w:rPr>
                <w:sz w:val="20"/>
                <w:szCs w:val="20"/>
              </w:rPr>
            </w:pPr>
            <w:r w:rsidRPr="00694E28">
              <w:rPr>
                <w:sz w:val="20"/>
                <w:szCs w:val="20"/>
              </w:rPr>
              <w:t xml:space="preserve">Ügytípus: </w:t>
            </w:r>
          </w:p>
        </w:tc>
        <w:tc>
          <w:tcPr>
            <w:tcW w:w="6836" w:type="dxa"/>
            <w:shd w:val="clear" w:color="auto" w:fill="auto"/>
          </w:tcPr>
          <w:p w:rsidR="00A03B69" w:rsidRPr="00694E28" w:rsidRDefault="00A03B69" w:rsidP="00694E28">
            <w:pPr>
              <w:pStyle w:val="NormlWeb"/>
              <w:shd w:val="clear" w:color="auto" w:fill="FFFFFF"/>
              <w:spacing w:before="0" w:after="0"/>
              <w:ind w:left="567"/>
              <w:rPr>
                <w:sz w:val="20"/>
                <w:szCs w:val="20"/>
              </w:rPr>
            </w:pPr>
            <w:r w:rsidRPr="00694E28">
              <w:rPr>
                <w:sz w:val="20"/>
                <w:szCs w:val="20"/>
              </w:rPr>
              <w:t>Foglalkoztatási támogatások, közfoglalkoztatás, egyéb állami foglalkoztatási feladatok</w:t>
            </w:r>
          </w:p>
        </w:tc>
      </w:tr>
      <w:tr w:rsidR="00A03B69" w:rsidRPr="00694E28" w:rsidTr="00694E28">
        <w:tc>
          <w:tcPr>
            <w:tcW w:w="2376" w:type="dxa"/>
            <w:shd w:val="clear" w:color="auto" w:fill="auto"/>
          </w:tcPr>
          <w:p w:rsidR="00A03B69" w:rsidRPr="00694E28" w:rsidRDefault="00A03B69" w:rsidP="00694E28">
            <w:pPr>
              <w:pStyle w:val="NormlWeb"/>
              <w:shd w:val="clear" w:color="auto" w:fill="FFFFFF"/>
              <w:spacing w:before="0" w:after="0"/>
              <w:ind w:left="567"/>
              <w:rPr>
                <w:sz w:val="20"/>
                <w:szCs w:val="20"/>
              </w:rPr>
            </w:pPr>
            <w:r w:rsidRPr="00694E28">
              <w:rPr>
                <w:sz w:val="20"/>
                <w:szCs w:val="20"/>
              </w:rPr>
              <w:t xml:space="preserve">Címzett: </w:t>
            </w:r>
          </w:p>
        </w:tc>
        <w:tc>
          <w:tcPr>
            <w:tcW w:w="6836" w:type="dxa"/>
            <w:shd w:val="clear" w:color="auto" w:fill="auto"/>
          </w:tcPr>
          <w:p w:rsidR="00A03B69" w:rsidRPr="00694E28" w:rsidRDefault="00A03B69" w:rsidP="00694E28">
            <w:pPr>
              <w:pStyle w:val="NormlWeb"/>
              <w:shd w:val="clear" w:color="auto" w:fill="FFFFFF"/>
              <w:spacing w:before="0" w:after="0"/>
              <w:ind w:left="567"/>
              <w:rPr>
                <w:sz w:val="20"/>
                <w:szCs w:val="20"/>
              </w:rPr>
            </w:pPr>
            <w:r w:rsidRPr="00694E28">
              <w:rPr>
                <w:sz w:val="20"/>
                <w:szCs w:val="20"/>
              </w:rPr>
              <w:t>illetékes járási (fővárosi kerületi) hivatal foglalkoztatási osztály</w:t>
            </w:r>
          </w:p>
        </w:tc>
      </w:tr>
      <w:tr w:rsidR="00A03B69" w:rsidRPr="00694E28" w:rsidTr="00694E28">
        <w:tc>
          <w:tcPr>
            <w:tcW w:w="2376" w:type="dxa"/>
            <w:shd w:val="clear" w:color="auto" w:fill="auto"/>
          </w:tcPr>
          <w:p w:rsidR="00A03B69" w:rsidRPr="00694E28" w:rsidRDefault="00A03B69" w:rsidP="00694E28">
            <w:pPr>
              <w:pStyle w:val="NormlWeb"/>
              <w:shd w:val="clear" w:color="auto" w:fill="FFFFFF"/>
              <w:spacing w:before="0" w:after="0"/>
              <w:ind w:left="567"/>
              <w:rPr>
                <w:sz w:val="20"/>
                <w:szCs w:val="20"/>
              </w:rPr>
            </w:pPr>
            <w:r w:rsidRPr="00694E28">
              <w:rPr>
                <w:sz w:val="20"/>
                <w:szCs w:val="20"/>
              </w:rPr>
              <w:t xml:space="preserve">Levél tárgya: </w:t>
            </w:r>
          </w:p>
        </w:tc>
        <w:tc>
          <w:tcPr>
            <w:tcW w:w="6836" w:type="dxa"/>
            <w:shd w:val="clear" w:color="auto" w:fill="auto"/>
          </w:tcPr>
          <w:p w:rsidR="00A03B69" w:rsidRPr="00694E28" w:rsidRDefault="00A03B69" w:rsidP="00694E28">
            <w:pPr>
              <w:pStyle w:val="NormlWeb"/>
              <w:shd w:val="clear" w:color="auto" w:fill="FFFFFF"/>
              <w:spacing w:before="0" w:after="0"/>
              <w:ind w:left="567"/>
              <w:rPr>
                <w:sz w:val="20"/>
                <w:szCs w:val="20"/>
              </w:rPr>
            </w:pPr>
            <w:r w:rsidRPr="00694E28">
              <w:rPr>
                <w:sz w:val="20"/>
                <w:szCs w:val="20"/>
              </w:rPr>
              <w:t>Kérelem álláskeresőként történő nyilvántartásba vételhez</w:t>
            </w:r>
          </w:p>
        </w:tc>
      </w:tr>
    </w:tbl>
    <w:p w:rsidR="00A03B69" w:rsidRPr="00694E28" w:rsidRDefault="00A03B69" w:rsidP="00A03B69">
      <w:pPr>
        <w:pStyle w:val="NormlWeb"/>
        <w:shd w:val="clear" w:color="auto" w:fill="FFFFFF"/>
        <w:spacing w:before="160" w:after="0"/>
        <w:jc w:val="both"/>
        <w:rPr>
          <w:sz w:val="20"/>
          <w:szCs w:val="20"/>
        </w:rPr>
      </w:pPr>
      <w:r w:rsidRPr="00694E28">
        <w:rPr>
          <w:sz w:val="20"/>
          <w:szCs w:val="20"/>
        </w:rPr>
        <w:t xml:space="preserve">Kérjük, hogy elektronikus ügyintézés során a kérelmet a SZÜF Magyarország.hu </w:t>
      </w:r>
      <w:hyperlink r:id="rId8" w:history="1">
        <w:r w:rsidRPr="00694E28">
          <w:rPr>
            <w:rStyle w:val="Hiperhivatkozs"/>
            <w:sz w:val="20"/>
            <w:szCs w:val="20"/>
          </w:rPr>
          <w:t>Hitelesítés szolgáltatás</w:t>
        </w:r>
      </w:hyperlink>
      <w:r w:rsidRPr="00694E28">
        <w:rPr>
          <w:sz w:val="20"/>
          <w:szCs w:val="20"/>
        </w:rPr>
        <w:t xml:space="preserve"> (</w:t>
      </w:r>
      <w:hyperlink r:id="rId9" w:history="1">
        <w:r w:rsidRPr="00694E28">
          <w:rPr>
            <w:rStyle w:val="Hiperhivatkozs"/>
            <w:sz w:val="20"/>
            <w:szCs w:val="20"/>
          </w:rPr>
          <w:t>https://mo.hu/szuf_avdh_feltoltes</w:t>
        </w:r>
      </w:hyperlink>
      <w:r w:rsidRPr="00694E28">
        <w:rPr>
          <w:sz w:val="20"/>
          <w:szCs w:val="20"/>
        </w:rPr>
        <w:t>) használatával írja alá.</w:t>
      </w:r>
    </w:p>
    <w:p w:rsidR="00A03B69" w:rsidRPr="00694E28" w:rsidRDefault="00A03B69" w:rsidP="00A03B69">
      <w:pPr>
        <w:pStyle w:val="NormlWeb"/>
        <w:shd w:val="clear" w:color="auto" w:fill="FFFFFF"/>
        <w:spacing w:before="0" w:after="320"/>
        <w:ind w:left="567"/>
        <w:jc w:val="both"/>
        <w:rPr>
          <w:sz w:val="20"/>
          <w:szCs w:val="20"/>
        </w:rPr>
      </w:pPr>
      <w:r w:rsidRPr="00694E28">
        <w:rPr>
          <w:sz w:val="20"/>
          <w:szCs w:val="20"/>
        </w:rPr>
        <w:t xml:space="preserve">A hitelesítéshez a kérelem fájlt húzza vagy töltse fel a szolgáltatásba, hitelesítse </w:t>
      </w:r>
      <w:proofErr w:type="spellStart"/>
      <w:r w:rsidRPr="00694E28">
        <w:rPr>
          <w:sz w:val="20"/>
          <w:szCs w:val="20"/>
        </w:rPr>
        <w:t>pdf</w:t>
      </w:r>
      <w:proofErr w:type="spellEnd"/>
      <w:r w:rsidRPr="00694E28">
        <w:rPr>
          <w:sz w:val="20"/>
          <w:szCs w:val="20"/>
        </w:rPr>
        <w:t xml:space="preserve">. vagy </w:t>
      </w:r>
      <w:proofErr w:type="spellStart"/>
      <w:r w:rsidRPr="00694E28">
        <w:rPr>
          <w:sz w:val="20"/>
          <w:szCs w:val="20"/>
        </w:rPr>
        <w:t>asic</w:t>
      </w:r>
      <w:proofErr w:type="spellEnd"/>
      <w:r w:rsidRPr="00694E28">
        <w:rPr>
          <w:sz w:val="20"/>
          <w:szCs w:val="20"/>
        </w:rPr>
        <w:t>. formátumba, fogadja el az általános szerződési feltételt és kattintson a Feltöltés gombra. KAÜ azonosítást követően hitelesített dokumentumot (.</w:t>
      </w:r>
      <w:proofErr w:type="spellStart"/>
      <w:r w:rsidRPr="00694E28">
        <w:rPr>
          <w:sz w:val="20"/>
          <w:szCs w:val="20"/>
        </w:rPr>
        <w:t>asice</w:t>
      </w:r>
      <w:proofErr w:type="spellEnd"/>
      <w:r w:rsidRPr="00694E28">
        <w:rPr>
          <w:sz w:val="20"/>
          <w:szCs w:val="20"/>
        </w:rPr>
        <w:t xml:space="preserve"> kiterjesztésű fájlt) töltse le és azt küldje el elektronikus úton – az e-Papír szolgáltatás használatával- a foglalkoztatási osztálynak.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</w:rPr>
      </w:pPr>
      <w:r w:rsidRPr="00694E28">
        <w:rPr>
          <w:rFonts w:ascii="Times New Roman" w:hAnsi="Times New Roman" w:cs="Times New Roman"/>
        </w:rPr>
        <w:t xml:space="preserve">Kérelmét kitöltést és aláírást követően </w:t>
      </w:r>
      <w:r w:rsidRPr="00694E28">
        <w:rPr>
          <w:rFonts w:ascii="Times New Roman" w:hAnsi="Times New Roman" w:cs="Times New Roman"/>
          <w:b/>
          <w:i/>
        </w:rPr>
        <w:t>személyesen</w:t>
      </w:r>
      <w:r w:rsidRPr="00694E28">
        <w:rPr>
          <w:rFonts w:ascii="Times New Roman" w:hAnsi="Times New Roman" w:cs="Times New Roman"/>
        </w:rPr>
        <w:t xml:space="preserve"> is benyújthatja a lakó-/tartózkodási helye szerint illetékes foglalkoztatási osztályon, illetve bármely </w:t>
      </w:r>
      <w:r w:rsidR="00C97618" w:rsidRPr="00496EE1">
        <w:rPr>
          <w:rStyle w:val="Hiperhivatkozs"/>
          <w:rFonts w:ascii="Times New Roman" w:hAnsi="Times New Roman" w:cs="Times New Roman"/>
          <w:u w:val="none"/>
        </w:rPr>
        <w:t>kormányablakban</w:t>
      </w:r>
      <w:r w:rsidR="00C97618">
        <w:rPr>
          <w:rFonts w:ascii="Times New Roman" w:hAnsi="Times New Roman" w:cs="Times New Roman"/>
        </w:rPr>
        <w:t xml:space="preserve"> (</w:t>
      </w:r>
      <w:hyperlink r:id="rId10" w:history="1">
        <w:r w:rsidR="00496EE1" w:rsidRPr="00F36D13">
          <w:rPr>
            <w:rStyle w:val="Hiperhivatkozs"/>
            <w:rFonts w:ascii="Times New Roman" w:hAnsi="Times New Roman" w:cs="Times New Roman"/>
          </w:rPr>
          <w:t>https://kormanyhivatalok.hu/kormanyablakok</w:t>
        </w:r>
      </w:hyperlink>
      <w:r w:rsidR="00C97618">
        <w:rPr>
          <w:rFonts w:ascii="Times New Roman" w:hAnsi="Times New Roman" w:cs="Times New Roman"/>
        </w:rPr>
        <w:t>)</w:t>
      </w:r>
      <w:r w:rsidRPr="00694E28">
        <w:rPr>
          <w:rFonts w:ascii="Times New Roman" w:hAnsi="Times New Roman" w:cs="Times New Roman"/>
        </w:rPr>
        <w:t>.</w:t>
      </w:r>
      <w:r w:rsidR="00496EE1">
        <w:rPr>
          <w:rFonts w:ascii="Times New Roman" w:hAnsi="Times New Roman" w:cs="Times New Roman"/>
        </w:rPr>
        <w:t xml:space="preserve"> 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</w:rPr>
      </w:pPr>
      <w:r w:rsidRPr="00694E28">
        <w:rPr>
          <w:rFonts w:ascii="Times New Roman" w:hAnsi="Times New Roman" w:cs="Times New Roman"/>
        </w:rPr>
        <w:t xml:space="preserve">A foglalkoztatási osztály elérhetőségéről és nyitvatartási idejéről a Nemzeti Foglalkoztatási Szolgálat központi portálján elérhető </w:t>
      </w:r>
      <w:hyperlink r:id="rId11" w:history="1">
        <w:r w:rsidRPr="00694E28">
          <w:rPr>
            <w:rStyle w:val="Hiperhivatkozs"/>
            <w:rFonts w:ascii="Times New Roman" w:hAnsi="Times New Roman" w:cs="Times New Roman"/>
          </w:rPr>
          <w:t>szervezetkereső</w:t>
        </w:r>
      </w:hyperlink>
      <w:r w:rsidRPr="00694E28">
        <w:rPr>
          <w:rFonts w:ascii="Times New Roman" w:hAnsi="Times New Roman" w:cs="Times New Roman"/>
        </w:rPr>
        <w:t xml:space="preserve"> alkalmazás (</w:t>
      </w:r>
      <w:hyperlink r:id="rId12" w:history="1">
        <w:r w:rsidRPr="00694E28">
          <w:rPr>
            <w:rStyle w:val="Hiperhivatkozs"/>
            <w:rFonts w:ascii="Times New Roman" w:hAnsi="Times New Roman" w:cs="Times New Roman"/>
          </w:rPr>
          <w:t>https://nfsz.munka.hu/tart/kapcsolat/osztaly</w:t>
        </w:r>
      </w:hyperlink>
      <w:r w:rsidRPr="00694E28">
        <w:rPr>
          <w:rFonts w:ascii="Times New Roman" w:hAnsi="Times New Roman" w:cs="Times New Roman"/>
        </w:rPr>
        <w:t>) használatával tájékozódhat.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</w:rPr>
      </w:pPr>
    </w:p>
    <w:p w:rsidR="00A03B69" w:rsidRPr="00A03B69" w:rsidRDefault="00A03B69" w:rsidP="00A03B69">
      <w:pPr>
        <w:pStyle w:val="Listaszerbekezds"/>
        <w:numPr>
          <w:ilvl w:val="0"/>
          <w:numId w:val="9"/>
        </w:numPr>
        <w:ind w:left="426" w:hanging="426"/>
        <w:jc w:val="both"/>
        <w:rPr>
          <w:b/>
          <w:bCs/>
          <w:color w:val="5B9BD5" w:themeColor="accent1"/>
          <w:sz w:val="20"/>
          <w:szCs w:val="20"/>
        </w:rPr>
      </w:pPr>
      <w:r w:rsidRPr="00A03B69">
        <w:rPr>
          <w:b/>
          <w:bCs/>
          <w:color w:val="5B9BD5" w:themeColor="accent1"/>
          <w:sz w:val="20"/>
          <w:szCs w:val="20"/>
        </w:rPr>
        <w:t>szakaszhoz</w:t>
      </w:r>
    </w:p>
    <w:p w:rsidR="00A03B69" w:rsidRPr="00694E28" w:rsidRDefault="00A03B69" w:rsidP="00A03B69">
      <w:pPr>
        <w:jc w:val="both"/>
        <w:rPr>
          <w:b/>
          <w:bCs/>
        </w:rPr>
      </w:pPr>
    </w:p>
    <w:p w:rsidR="00A03B69" w:rsidRPr="00694E28" w:rsidRDefault="00A03B69" w:rsidP="00A03B69">
      <w:pPr>
        <w:jc w:val="both"/>
        <w:rPr>
          <w:bCs/>
        </w:rPr>
      </w:pPr>
      <w:r w:rsidRPr="00694E28">
        <w:rPr>
          <w:bCs/>
        </w:rPr>
        <w:t>Az adatokat minden esetben az érvényes okmányokon szereplő módon tüntesse fel!</w:t>
      </w:r>
    </w:p>
    <w:p w:rsidR="00A03B69" w:rsidRPr="00694E28" w:rsidRDefault="00A03B69" w:rsidP="00A03B69">
      <w:pPr>
        <w:pStyle w:val="Listaszerbekezds"/>
        <w:jc w:val="both"/>
        <w:rPr>
          <w:b/>
          <w:bCs/>
          <w:sz w:val="20"/>
          <w:szCs w:val="20"/>
        </w:rPr>
      </w:pPr>
    </w:p>
    <w:p w:rsidR="00A03B69" w:rsidRPr="00A03B69" w:rsidRDefault="00A03B69" w:rsidP="00A03B69">
      <w:pPr>
        <w:pStyle w:val="Csakszveg"/>
        <w:jc w:val="both"/>
        <w:rPr>
          <w:rFonts w:ascii="Times New Roman" w:hAnsi="Times New Roman" w:cs="Times New Roman"/>
          <w:b/>
          <w:color w:val="5B9BD5" w:themeColor="accent1"/>
        </w:rPr>
      </w:pPr>
      <w:r w:rsidRPr="00A03B69">
        <w:rPr>
          <w:rFonts w:ascii="Times New Roman" w:hAnsi="Times New Roman" w:cs="Times New Roman"/>
          <w:b/>
          <w:color w:val="5B9BD5" w:themeColor="accent1"/>
        </w:rPr>
        <w:t>Címadatok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</w:rPr>
      </w:pPr>
      <w:r w:rsidRPr="00694E28">
        <w:rPr>
          <w:rFonts w:ascii="Times New Roman" w:hAnsi="Times New Roman" w:cs="Times New Roman"/>
        </w:rPr>
        <w:t>A személyi adat- és lakcímnyilvántartásba bejelentett és érvényes lakcímet igazoló hatósági igazolványon szereplő adatokat adja meg annak érdekében, hogy a választása szerint illetékes foglalkoztatási osztály tudjon eljárni az ügyében.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</w:rPr>
      </w:pP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</w:rPr>
      </w:pPr>
      <w:r w:rsidRPr="00694E28">
        <w:rPr>
          <w:rFonts w:ascii="Times New Roman" w:hAnsi="Times New Roman" w:cs="Times New Roman"/>
        </w:rPr>
        <w:t>Tartózkodási helyként</w:t>
      </w:r>
    </w:p>
    <w:p w:rsidR="00A03B69" w:rsidRPr="00694E28" w:rsidRDefault="00A03B69" w:rsidP="00A03B69">
      <w:pPr>
        <w:pStyle w:val="Csakszveg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94E28">
        <w:rPr>
          <w:rFonts w:ascii="Times New Roman" w:hAnsi="Times New Roman" w:cs="Times New Roman"/>
        </w:rPr>
        <w:t xml:space="preserve">a </w:t>
      </w:r>
      <w:proofErr w:type="spellStart"/>
      <w:r w:rsidRPr="00694E28">
        <w:rPr>
          <w:rFonts w:ascii="Times New Roman" w:hAnsi="Times New Roman" w:cs="Times New Roman"/>
        </w:rPr>
        <w:t>reintegrációs</w:t>
      </w:r>
      <w:proofErr w:type="spellEnd"/>
      <w:r w:rsidRPr="00694E28">
        <w:rPr>
          <w:rFonts w:ascii="Times New Roman" w:hAnsi="Times New Roman" w:cs="Times New Roman"/>
        </w:rPr>
        <w:t xml:space="preserve"> őrizetben lévő személy a tartózkodási helyeként megjelölt ingatlan címét, </w:t>
      </w:r>
    </w:p>
    <w:p w:rsidR="00A03B69" w:rsidRPr="00694E28" w:rsidRDefault="00A03B69" w:rsidP="00A03B69">
      <w:pPr>
        <w:pStyle w:val="Csakszveg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94E28">
        <w:rPr>
          <w:rFonts w:ascii="Times New Roman" w:hAnsi="Times New Roman" w:cs="Times New Roman"/>
        </w:rPr>
        <w:t>a menekültként, oltalmazottként elismert személy a tartózkodási hely vagy szálláshely címét,</w:t>
      </w:r>
    </w:p>
    <w:p w:rsidR="00A03B69" w:rsidRPr="00694E28" w:rsidRDefault="00A03B69" w:rsidP="00A03B69">
      <w:pPr>
        <w:pStyle w:val="Csakszveg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94E28">
        <w:rPr>
          <w:rFonts w:ascii="Times New Roman" w:hAnsi="Times New Roman" w:cs="Times New Roman"/>
        </w:rPr>
        <w:t>a hajléktalan személy a befogadó hajléktalanszálló címét, ideiglenes szálláshellyel sem rendelkező hajléktalan azt a települést, ahol szokásosan megtalálható (amit a személyi adat- és lakcímnyilvántartásba bejelentettek)</w:t>
      </w:r>
    </w:p>
    <w:p w:rsidR="00A03B69" w:rsidRPr="00694E28" w:rsidRDefault="00A03B69" w:rsidP="00A03B69">
      <w:pPr>
        <w:pStyle w:val="Csakszveg"/>
        <w:ind w:left="720"/>
        <w:jc w:val="both"/>
        <w:rPr>
          <w:rFonts w:ascii="Times New Roman" w:hAnsi="Times New Roman" w:cs="Times New Roman"/>
        </w:rPr>
      </w:pPr>
      <w:r w:rsidRPr="00694E28">
        <w:rPr>
          <w:rFonts w:ascii="Times New Roman" w:hAnsi="Times New Roman" w:cs="Times New Roman"/>
        </w:rPr>
        <w:t>adja meg.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</w:rPr>
      </w:pPr>
    </w:p>
    <w:p w:rsidR="00A03B69" w:rsidRPr="00694E28" w:rsidRDefault="00A03B69" w:rsidP="00A03B69">
      <w:pPr>
        <w:jc w:val="both"/>
      </w:pPr>
      <w:r w:rsidRPr="00694E28">
        <w:t>Az értesítési címként azt a címet kell megadni, ahová a hivatalos leveleket valamint az álláskeresési ellátás kézbesítését kéri. Eltérhet az állandó lakóhely és a tartózkodási hely címtől.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  <w:b/>
          <w:color w:val="8496B0"/>
        </w:rPr>
      </w:pPr>
    </w:p>
    <w:p w:rsidR="00A03B69" w:rsidRPr="00A03B69" w:rsidRDefault="00A03B69" w:rsidP="00A03B69">
      <w:pPr>
        <w:pStyle w:val="Csakszveg"/>
        <w:jc w:val="both"/>
        <w:rPr>
          <w:rFonts w:ascii="Times New Roman" w:hAnsi="Times New Roman" w:cs="Times New Roman"/>
          <w:b/>
          <w:color w:val="5B9BD5" w:themeColor="accent1"/>
        </w:rPr>
      </w:pPr>
      <w:r w:rsidRPr="00A03B69">
        <w:rPr>
          <w:rFonts w:ascii="Times New Roman" w:hAnsi="Times New Roman" w:cs="Times New Roman"/>
          <w:b/>
          <w:color w:val="5B9BD5" w:themeColor="accent1"/>
        </w:rPr>
        <w:t>Törvényes képviselő adatai</w:t>
      </w:r>
    </w:p>
    <w:p w:rsidR="00A03B69" w:rsidRPr="00694E28" w:rsidRDefault="00A03B69" w:rsidP="00A03B69">
      <w:pPr>
        <w:jc w:val="both"/>
      </w:pPr>
      <w:r w:rsidRPr="00694E28">
        <w:t xml:space="preserve">Az </w:t>
      </w:r>
      <w:proofErr w:type="spellStart"/>
      <w:r w:rsidRPr="00694E28">
        <w:t>Flt</w:t>
      </w:r>
      <w:proofErr w:type="spellEnd"/>
      <w:r w:rsidRPr="00694E28">
        <w:t>. szerint a cselekvőképtelen vagy a munkaviszonnyal összefüggő ügycsoportban, cselekvőképességében részlegesen korlátozott személy az együttműködési kötelezettségét törvényes képviselője útján teljesíti.</w:t>
      </w:r>
    </w:p>
    <w:p w:rsidR="00A03B69" w:rsidRPr="00694E28" w:rsidRDefault="00A03B69" w:rsidP="00C97618">
      <w:pPr>
        <w:widowControl w:val="0"/>
        <w:jc w:val="both"/>
        <w:rPr>
          <w:iCs/>
        </w:rPr>
      </w:pPr>
      <w:r w:rsidRPr="00694E28">
        <w:rPr>
          <w:iCs/>
        </w:rPr>
        <w:t xml:space="preserve">Törvényes képviselő: a szülő, a gyám, a gondnok. A gyám, gondnok képviseleti jogosultságát köteles igazolni. </w:t>
      </w:r>
    </w:p>
    <w:p w:rsidR="00A03B69" w:rsidRPr="00694E28" w:rsidRDefault="00A03B69" w:rsidP="00C97618">
      <w:pPr>
        <w:widowControl w:val="0"/>
        <w:jc w:val="both"/>
        <w:rPr>
          <w:iCs/>
        </w:rPr>
      </w:pPr>
      <w:r w:rsidRPr="00694E28">
        <w:rPr>
          <w:iCs/>
        </w:rPr>
        <w:t>Amennyiben a törvényes képviselői minősége igazolásához a bíróság ítélete, a gyámhatóság határozata a rendelkezésére áll, azt papíralapú másolatban vagy elektronikus (</w:t>
      </w:r>
      <w:proofErr w:type="spellStart"/>
      <w:r w:rsidRPr="00694E28">
        <w:rPr>
          <w:iCs/>
        </w:rPr>
        <w:t>szkennelt</w:t>
      </w:r>
      <w:proofErr w:type="spellEnd"/>
      <w:r w:rsidRPr="00694E28">
        <w:rPr>
          <w:iCs/>
        </w:rPr>
        <w:t xml:space="preserve">, vagy telefonnal készített fénykép) formában a kérelméhez mellékelni szíveskedjen. </w:t>
      </w:r>
    </w:p>
    <w:p w:rsidR="00A03B69" w:rsidRPr="00694E28" w:rsidRDefault="00A03B69" w:rsidP="00C97618">
      <w:pPr>
        <w:widowControl w:val="0"/>
        <w:jc w:val="both"/>
        <w:rPr>
          <w:iCs/>
        </w:rPr>
      </w:pPr>
      <w:r w:rsidRPr="00694E28">
        <w:rPr>
          <w:iCs/>
        </w:rPr>
        <w:t xml:space="preserve">Abban az esetben, ha cselekvőképtelenségével, vagy cselekvőképességében - a munkaviszonnyal összefüggő ügycsoportban - részleges korlátozásával kapcsolatban, vagy a törvényes képviselő személyében változás következik be, azt a foglalkoztatási osztály felé jelezni kell a változást követő 15 napon belül. </w:t>
      </w:r>
    </w:p>
    <w:p w:rsidR="00A03B69" w:rsidRPr="00694E28" w:rsidRDefault="00A03B69" w:rsidP="00A03B69">
      <w:pPr>
        <w:jc w:val="both"/>
        <w:rPr>
          <w:iCs/>
        </w:rPr>
      </w:pPr>
    </w:p>
    <w:p w:rsidR="00A03B69" w:rsidRPr="00A03B69" w:rsidRDefault="00A03B69" w:rsidP="00A03B69">
      <w:pPr>
        <w:pStyle w:val="Listaszerbekezds"/>
        <w:numPr>
          <w:ilvl w:val="0"/>
          <w:numId w:val="14"/>
        </w:numPr>
        <w:ind w:left="426" w:hanging="426"/>
        <w:jc w:val="both"/>
        <w:rPr>
          <w:b/>
          <w:bCs/>
          <w:color w:val="5B9BD5" w:themeColor="accent1"/>
          <w:sz w:val="20"/>
          <w:szCs w:val="20"/>
        </w:rPr>
      </w:pPr>
      <w:r w:rsidRPr="00A03B69">
        <w:rPr>
          <w:b/>
          <w:bCs/>
          <w:color w:val="5B9BD5" w:themeColor="accent1"/>
          <w:sz w:val="20"/>
          <w:szCs w:val="20"/>
        </w:rPr>
        <w:t>szakaszhoz</w:t>
      </w:r>
    </w:p>
    <w:p w:rsidR="00A03B69" w:rsidRPr="00694E28" w:rsidRDefault="00A03B69" w:rsidP="00A03B69">
      <w:pPr>
        <w:jc w:val="both"/>
        <w:rPr>
          <w:iCs/>
        </w:rPr>
      </w:pPr>
    </w:p>
    <w:p w:rsidR="00A03B69" w:rsidRPr="00694E28" w:rsidRDefault="00071615" w:rsidP="00A03B69">
      <w:pPr>
        <w:spacing w:after="360"/>
        <w:jc w:val="both"/>
      </w:pPr>
      <w:hyperlink r:id="rId13" w:history="1">
        <w:r w:rsidR="00A03B69" w:rsidRPr="00C97618">
          <w:rPr>
            <w:rStyle w:val="Hiperhivatkozs"/>
          </w:rPr>
          <w:t>Adatvédelmi tájékoztató az állami foglalkoztatási szerv eljárásai során történő adatkezelésről</w:t>
        </w:r>
      </w:hyperlink>
    </w:p>
    <w:p w:rsidR="00A03B69" w:rsidRPr="00A03B69" w:rsidRDefault="00A03B69" w:rsidP="00A03B69">
      <w:pPr>
        <w:pStyle w:val="Listaszerbekezds"/>
        <w:numPr>
          <w:ilvl w:val="0"/>
          <w:numId w:val="14"/>
        </w:numPr>
        <w:ind w:left="426" w:hanging="426"/>
        <w:jc w:val="both"/>
        <w:rPr>
          <w:b/>
          <w:bCs/>
          <w:vanish/>
          <w:color w:val="5B9BD5" w:themeColor="accent1"/>
          <w:sz w:val="20"/>
          <w:szCs w:val="20"/>
        </w:rPr>
      </w:pPr>
      <w:r w:rsidRPr="00A03B69">
        <w:rPr>
          <w:b/>
          <w:bCs/>
          <w:vanish/>
          <w:color w:val="5B9BD5" w:themeColor="accent1"/>
          <w:sz w:val="20"/>
          <w:szCs w:val="20"/>
        </w:rPr>
        <w:t>szakaszhoz</w:t>
      </w:r>
    </w:p>
    <w:p w:rsidR="00A03B69" w:rsidRPr="00694E28" w:rsidRDefault="00A03B69" w:rsidP="00A03B69">
      <w:pPr>
        <w:pStyle w:val="Listaszerbekezds"/>
        <w:ind w:left="0"/>
        <w:jc w:val="both"/>
        <w:rPr>
          <w:b/>
          <w:bCs/>
          <w:vanish/>
          <w:color w:val="8496B0"/>
          <w:sz w:val="20"/>
          <w:szCs w:val="20"/>
        </w:rPr>
      </w:pPr>
      <w:r w:rsidRPr="00694E28">
        <w:rPr>
          <w:b/>
          <w:bCs/>
          <w:vanish/>
          <w:color w:val="8496B0"/>
          <w:sz w:val="20"/>
          <w:szCs w:val="20"/>
        </w:rPr>
        <w:t>-</w:t>
      </w:r>
    </w:p>
    <w:p w:rsidR="00A03B69" w:rsidRPr="00A03B69" w:rsidRDefault="00A03B69" w:rsidP="00A03B69">
      <w:pPr>
        <w:pStyle w:val="Listaszerbekezds"/>
        <w:numPr>
          <w:ilvl w:val="0"/>
          <w:numId w:val="14"/>
        </w:numPr>
        <w:ind w:left="426" w:hanging="426"/>
        <w:jc w:val="both"/>
        <w:rPr>
          <w:b/>
          <w:bCs/>
          <w:color w:val="5B9BD5" w:themeColor="accent1"/>
          <w:sz w:val="20"/>
          <w:szCs w:val="20"/>
        </w:rPr>
      </w:pPr>
      <w:r w:rsidRPr="00A03B69">
        <w:rPr>
          <w:b/>
          <w:bCs/>
          <w:color w:val="5B9BD5" w:themeColor="accent1"/>
          <w:sz w:val="20"/>
          <w:szCs w:val="20"/>
        </w:rPr>
        <w:t>szakaszhoz</w:t>
      </w:r>
    </w:p>
    <w:p w:rsidR="00A03B69" w:rsidRPr="00694E28" w:rsidRDefault="00A03B69" w:rsidP="00A03B69">
      <w:pPr>
        <w:jc w:val="both"/>
      </w:pPr>
      <w:r w:rsidRPr="00694E28">
        <w:t xml:space="preserve">Az </w:t>
      </w:r>
      <w:proofErr w:type="spellStart"/>
      <w:r w:rsidRPr="00694E28">
        <w:t>Flt</w:t>
      </w:r>
      <w:proofErr w:type="spellEnd"/>
      <w:r w:rsidRPr="00694E28">
        <w:t xml:space="preserve">. szerinti álláskeresőként történő nyilvántartásba vételi hatósági ügyben a kérelmező választása alapján a lakóhelye vagy tartózkodási helye szerint illetékes foglalkoztatási osztály jár el. </w:t>
      </w:r>
    </w:p>
    <w:p w:rsidR="00A03B69" w:rsidRPr="00694E28" w:rsidRDefault="00A03B69" w:rsidP="00A03B69">
      <w:pPr>
        <w:jc w:val="both"/>
      </w:pPr>
      <w:r w:rsidRPr="00694E28">
        <w:t>Tartózkodási helyként</w:t>
      </w:r>
    </w:p>
    <w:p w:rsidR="00A03B69" w:rsidRPr="00694E28" w:rsidRDefault="00A03B69" w:rsidP="00A03B69">
      <w:pPr>
        <w:pStyle w:val="Csakszveg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94E28">
        <w:rPr>
          <w:rFonts w:ascii="Times New Roman" w:hAnsi="Times New Roman" w:cs="Times New Roman"/>
        </w:rPr>
        <w:t xml:space="preserve">a </w:t>
      </w:r>
      <w:proofErr w:type="spellStart"/>
      <w:r w:rsidRPr="00694E28">
        <w:rPr>
          <w:rFonts w:ascii="Times New Roman" w:hAnsi="Times New Roman" w:cs="Times New Roman"/>
        </w:rPr>
        <w:t>reintegrációs</w:t>
      </w:r>
      <w:proofErr w:type="spellEnd"/>
      <w:r w:rsidRPr="00694E28">
        <w:rPr>
          <w:rFonts w:ascii="Times New Roman" w:hAnsi="Times New Roman" w:cs="Times New Roman"/>
        </w:rPr>
        <w:t xml:space="preserve"> őrizetben lévő személy a tartózkodási helyeként megjelölt ingatlan címét, </w:t>
      </w:r>
    </w:p>
    <w:p w:rsidR="00A03B69" w:rsidRPr="00694E28" w:rsidRDefault="00A03B69" w:rsidP="00A03B69">
      <w:pPr>
        <w:pStyle w:val="Csakszveg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94E28">
        <w:rPr>
          <w:rFonts w:ascii="Times New Roman" w:hAnsi="Times New Roman" w:cs="Times New Roman"/>
        </w:rPr>
        <w:t>a menekültként, oltalmazottként elismert személy a tartózkodási hely vagy szálláshely címét,</w:t>
      </w:r>
    </w:p>
    <w:p w:rsidR="00A03B69" w:rsidRPr="00694E28" w:rsidRDefault="00A03B69" w:rsidP="00A03B69">
      <w:pPr>
        <w:pStyle w:val="Csakszveg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94E28">
        <w:rPr>
          <w:rFonts w:ascii="Times New Roman" w:hAnsi="Times New Roman" w:cs="Times New Roman"/>
        </w:rPr>
        <w:t>a hajléktalan személy a befogadó hajléktalanszálló címét, ideiglenes szálláshellyel sem rendelkező hajléktalan azt a települést, ahol szokásosan megtalálható (amit a személyi adat- és lakcímnyilvántartásba bejelentettek)</w:t>
      </w:r>
    </w:p>
    <w:p w:rsidR="00A03B69" w:rsidRPr="00694E28" w:rsidRDefault="00A03B69" w:rsidP="00A03B69">
      <w:pPr>
        <w:pStyle w:val="Csakszveg"/>
        <w:ind w:left="720"/>
        <w:jc w:val="both"/>
        <w:rPr>
          <w:rFonts w:ascii="Times New Roman" w:hAnsi="Times New Roman" w:cs="Times New Roman"/>
        </w:rPr>
      </w:pPr>
      <w:r w:rsidRPr="00694E28">
        <w:rPr>
          <w:rFonts w:ascii="Times New Roman" w:hAnsi="Times New Roman" w:cs="Times New Roman"/>
        </w:rPr>
        <w:t>adja meg.</w:t>
      </w:r>
    </w:p>
    <w:p w:rsidR="00A03B69" w:rsidRPr="00A03B69" w:rsidRDefault="00A03B69" w:rsidP="00A03B69">
      <w:pPr>
        <w:jc w:val="both"/>
        <w:rPr>
          <w:b/>
          <w:bCs/>
          <w:vanish/>
        </w:rPr>
      </w:pPr>
    </w:p>
    <w:p w:rsidR="00A03B69" w:rsidRPr="00A03B69" w:rsidRDefault="00A03B69" w:rsidP="00A03B69">
      <w:pPr>
        <w:pStyle w:val="Listaszerbekezds"/>
        <w:numPr>
          <w:ilvl w:val="0"/>
          <w:numId w:val="16"/>
        </w:numPr>
        <w:ind w:left="426" w:hanging="426"/>
        <w:jc w:val="both"/>
        <w:rPr>
          <w:b/>
          <w:bCs/>
          <w:vanish/>
          <w:color w:val="5B9BD5" w:themeColor="accent1"/>
          <w:sz w:val="20"/>
          <w:szCs w:val="20"/>
        </w:rPr>
      </w:pPr>
      <w:r w:rsidRPr="00A03B69">
        <w:rPr>
          <w:b/>
          <w:bCs/>
          <w:vanish/>
          <w:color w:val="5B9BD5" w:themeColor="accent1"/>
          <w:sz w:val="20"/>
          <w:szCs w:val="20"/>
        </w:rPr>
        <w:t>szakaszhoz</w:t>
      </w:r>
    </w:p>
    <w:p w:rsidR="00A03B69" w:rsidRPr="00A03B69" w:rsidRDefault="00A03B69" w:rsidP="00A03B69">
      <w:pPr>
        <w:pStyle w:val="Listaszerbekezds"/>
        <w:ind w:left="0"/>
        <w:jc w:val="both"/>
        <w:rPr>
          <w:b/>
          <w:bCs/>
          <w:sz w:val="20"/>
          <w:szCs w:val="20"/>
        </w:rPr>
      </w:pPr>
    </w:p>
    <w:p w:rsidR="00A03B69" w:rsidRPr="00A03B69" w:rsidRDefault="00A03B69" w:rsidP="00A03B69">
      <w:pPr>
        <w:pStyle w:val="Listaszerbekezds"/>
        <w:numPr>
          <w:ilvl w:val="0"/>
          <w:numId w:val="16"/>
        </w:numPr>
        <w:ind w:left="426" w:hanging="426"/>
        <w:jc w:val="both"/>
        <w:rPr>
          <w:b/>
          <w:bCs/>
          <w:color w:val="5B9BD5" w:themeColor="accent1"/>
          <w:sz w:val="20"/>
          <w:szCs w:val="20"/>
        </w:rPr>
      </w:pPr>
      <w:r w:rsidRPr="00A03B69">
        <w:rPr>
          <w:b/>
          <w:bCs/>
          <w:color w:val="5B9BD5" w:themeColor="accent1"/>
          <w:sz w:val="20"/>
          <w:szCs w:val="20"/>
        </w:rPr>
        <w:t>szakaszhoz</w:t>
      </w:r>
    </w:p>
    <w:p w:rsidR="00A03B69" w:rsidRPr="00694E28" w:rsidRDefault="00A03B69" w:rsidP="00A03B69">
      <w:pPr>
        <w:pStyle w:val="Listaszerbekezds"/>
        <w:ind w:left="0"/>
        <w:jc w:val="both"/>
        <w:rPr>
          <w:b/>
          <w:bCs/>
          <w:sz w:val="20"/>
          <w:szCs w:val="20"/>
        </w:rPr>
      </w:pPr>
    </w:p>
    <w:p w:rsidR="00A03B69" w:rsidRPr="00A03B69" w:rsidRDefault="00A03B69" w:rsidP="00A03B69">
      <w:pPr>
        <w:pStyle w:val="Listaszerbekezds"/>
        <w:numPr>
          <w:ilvl w:val="0"/>
          <w:numId w:val="7"/>
        </w:numPr>
        <w:rPr>
          <w:b/>
          <w:color w:val="5B9BD5" w:themeColor="accent1"/>
          <w:sz w:val="20"/>
          <w:szCs w:val="20"/>
        </w:rPr>
      </w:pPr>
      <w:r w:rsidRPr="00A03B69">
        <w:rPr>
          <w:b/>
          <w:color w:val="5B9BD5" w:themeColor="accent1"/>
          <w:sz w:val="20"/>
          <w:szCs w:val="20"/>
        </w:rPr>
        <w:t>ponthoz</w:t>
      </w:r>
    </w:p>
    <w:p w:rsidR="00A03B69" w:rsidRPr="00694E28" w:rsidRDefault="00A03B69" w:rsidP="00A03B69">
      <w:r w:rsidRPr="00694E28">
        <w:t>Munkaviszony létesítéséhez szükséges feltétel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  <w:iCs/>
        </w:rPr>
      </w:pPr>
      <w:r w:rsidRPr="00694E28">
        <w:rPr>
          <w:rFonts w:ascii="Times New Roman" w:hAnsi="Times New Roman" w:cs="Times New Roman"/>
        </w:rPr>
        <w:t xml:space="preserve">Az </w:t>
      </w:r>
      <w:proofErr w:type="spellStart"/>
      <w:r w:rsidRPr="00694E28">
        <w:rPr>
          <w:rFonts w:ascii="Times New Roman" w:hAnsi="Times New Roman" w:cs="Times New Roman"/>
        </w:rPr>
        <w:t>Flt</w:t>
      </w:r>
      <w:proofErr w:type="spellEnd"/>
      <w:r w:rsidRPr="00694E28">
        <w:rPr>
          <w:rFonts w:ascii="Times New Roman" w:hAnsi="Times New Roman" w:cs="Times New Roman"/>
        </w:rPr>
        <w:t xml:space="preserve">. szerint munkaviszony létesítéséhez szükséges feltételekkel az a személy rendelkezik, aki a munka törvénykönyvéről szóló törvény (a továbbiakban: Mt.) alapján munkaviszonyt létesíthet. 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  <w:iCs/>
        </w:rPr>
      </w:pPr>
      <w:r w:rsidRPr="00694E28">
        <w:rPr>
          <w:rFonts w:ascii="Times New Roman" w:hAnsi="Times New Roman" w:cs="Times New Roman"/>
          <w:iCs/>
        </w:rPr>
        <w:t>Az Mt. szerint: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  <w:iCs/>
        </w:rPr>
      </w:pPr>
      <w:r w:rsidRPr="00694E28">
        <w:rPr>
          <w:rFonts w:ascii="Times New Roman" w:hAnsi="Times New Roman" w:cs="Times New Roman"/>
          <w:iCs/>
        </w:rPr>
        <w:t xml:space="preserve">Munkavállaló az lehet, aki a tizenhatodik életévét betöltötte. Ettől eltérően munkavállaló lehet – az iskolai szünet alatt – az a tizenötödik életévét betöltött tanuló, aki nappali rendszerű képzés keretében tanulmányokat folytat. 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  <w:iCs/>
        </w:rPr>
      </w:pPr>
      <w:r w:rsidRPr="00694E28">
        <w:rPr>
          <w:rFonts w:ascii="Times New Roman" w:hAnsi="Times New Roman" w:cs="Times New Roman"/>
          <w:iCs/>
        </w:rPr>
        <w:t>Amennyiben a munkaviszony létesítéséhez szükséges feltétellel nem rendelkezik, álláskeresőként nem vehető nyilvántartásba.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</w:rPr>
      </w:pPr>
    </w:p>
    <w:p w:rsidR="00A03B69" w:rsidRPr="00A03B69" w:rsidRDefault="00A03B69" w:rsidP="00A03B69">
      <w:pPr>
        <w:pStyle w:val="Listaszerbekezds"/>
        <w:numPr>
          <w:ilvl w:val="0"/>
          <w:numId w:val="7"/>
        </w:numPr>
        <w:rPr>
          <w:b/>
          <w:color w:val="5B9BD5" w:themeColor="accent1"/>
          <w:sz w:val="20"/>
          <w:szCs w:val="20"/>
        </w:rPr>
      </w:pPr>
      <w:r w:rsidRPr="00A03B69">
        <w:rPr>
          <w:b/>
          <w:color w:val="5B9BD5" w:themeColor="accent1"/>
          <w:sz w:val="20"/>
          <w:szCs w:val="20"/>
        </w:rPr>
        <w:t>ponthoz</w:t>
      </w:r>
    </w:p>
    <w:p w:rsidR="00A03B69" w:rsidRPr="00694E28" w:rsidRDefault="00A03B69" w:rsidP="00A03B69">
      <w:pPr>
        <w:jc w:val="both"/>
        <w:rPr>
          <w:iCs/>
        </w:rPr>
      </w:pPr>
      <w:r w:rsidRPr="00694E28">
        <w:rPr>
          <w:iCs/>
        </w:rPr>
        <w:t>Amennyiben oktatási intézmény nappali tagozatán tanulmányait szünetelteti és a szünetelésről szóló iskolalátogatási igazolás a rendelkezésére áll, azt papíralapú másolatban vagy elektronikus (</w:t>
      </w:r>
      <w:proofErr w:type="spellStart"/>
      <w:r w:rsidRPr="00694E28">
        <w:rPr>
          <w:iCs/>
        </w:rPr>
        <w:t>szkennelt</w:t>
      </w:r>
      <w:proofErr w:type="spellEnd"/>
      <w:r w:rsidRPr="00694E28">
        <w:rPr>
          <w:iCs/>
        </w:rPr>
        <w:t xml:space="preserve">, vagy telefonnal készített fénykép) formában a kérelméhez mellékelni szíveskedjen. </w:t>
      </w:r>
    </w:p>
    <w:p w:rsidR="00A03B69" w:rsidRPr="00694E28" w:rsidRDefault="00A03B69" w:rsidP="00A03B69">
      <w:pPr>
        <w:jc w:val="both"/>
        <w:rPr>
          <w:iCs/>
        </w:rPr>
      </w:pPr>
      <w:r w:rsidRPr="00694E28">
        <w:rPr>
          <w:iCs/>
        </w:rPr>
        <w:t xml:space="preserve">Amennyiben oktatási intézmény nappali tagozatán tanulmányokat folytat, álláskeresőként nem vehető nyilvántartásba. 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</w:rPr>
      </w:pPr>
    </w:p>
    <w:p w:rsidR="00A03B69" w:rsidRPr="00A03B69" w:rsidRDefault="00A03B69" w:rsidP="00A03B69">
      <w:pPr>
        <w:pStyle w:val="Csakszveg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5B9BD5" w:themeColor="accent1"/>
        </w:rPr>
      </w:pPr>
      <w:r w:rsidRPr="00A03B69">
        <w:rPr>
          <w:rFonts w:ascii="Times New Roman" w:hAnsi="Times New Roman" w:cs="Times New Roman"/>
          <w:b/>
          <w:color w:val="5B9BD5" w:themeColor="accent1"/>
        </w:rPr>
        <w:t>ponthoz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  <w:iCs/>
        </w:rPr>
      </w:pPr>
      <w:r w:rsidRPr="00694E28">
        <w:rPr>
          <w:rFonts w:ascii="Times New Roman" w:hAnsi="Times New Roman" w:cs="Times New Roman"/>
          <w:iCs/>
        </w:rPr>
        <w:t>Öregségi nyugdíjra jogosult, aki</w:t>
      </w:r>
    </w:p>
    <w:p w:rsidR="00A03B69" w:rsidRPr="00694E28" w:rsidRDefault="00A03B69" w:rsidP="00A03B69">
      <w:pPr>
        <w:pStyle w:val="Csakszveg"/>
        <w:numPr>
          <w:ilvl w:val="1"/>
          <w:numId w:val="8"/>
        </w:numPr>
        <w:ind w:left="709" w:hanging="283"/>
        <w:jc w:val="both"/>
        <w:rPr>
          <w:rFonts w:ascii="Times New Roman" w:hAnsi="Times New Roman" w:cs="Times New Roman"/>
          <w:iCs/>
        </w:rPr>
      </w:pPr>
      <w:r w:rsidRPr="00694E28">
        <w:rPr>
          <w:rFonts w:ascii="Times New Roman" w:hAnsi="Times New Roman" w:cs="Times New Roman"/>
          <w:iCs/>
        </w:rPr>
        <w:t>az öregségi nyugdíjkorhatárt elérte és az öregségi nyugdíjhoz szükséges szolgálati idővel rendelkezik, vagy</w:t>
      </w:r>
    </w:p>
    <w:p w:rsidR="00A03B69" w:rsidRPr="00694E28" w:rsidRDefault="00A03B69" w:rsidP="00A03B69">
      <w:pPr>
        <w:pStyle w:val="Csakszveg"/>
        <w:numPr>
          <w:ilvl w:val="1"/>
          <w:numId w:val="8"/>
        </w:numPr>
        <w:ind w:left="709" w:hanging="283"/>
        <w:jc w:val="both"/>
        <w:rPr>
          <w:rFonts w:ascii="Times New Roman" w:hAnsi="Times New Roman" w:cs="Times New Roman"/>
          <w:iCs/>
        </w:rPr>
      </w:pPr>
      <w:r w:rsidRPr="00694E28">
        <w:rPr>
          <w:rFonts w:ascii="Times New Roman" w:hAnsi="Times New Roman" w:cs="Times New Roman"/>
          <w:iCs/>
        </w:rPr>
        <w:t>az öregségi nyugdíjkorhatár betöltése előtt öregségi nyugdíjban részesül, vagy</w:t>
      </w:r>
    </w:p>
    <w:p w:rsidR="00A03B69" w:rsidRPr="00694E28" w:rsidRDefault="00A03B69" w:rsidP="00A03B69">
      <w:pPr>
        <w:pStyle w:val="Csakszveg"/>
        <w:numPr>
          <w:ilvl w:val="1"/>
          <w:numId w:val="8"/>
        </w:numPr>
        <w:ind w:left="709" w:hanging="283"/>
        <w:jc w:val="both"/>
        <w:rPr>
          <w:rFonts w:ascii="Times New Roman" w:hAnsi="Times New Roman" w:cs="Times New Roman"/>
          <w:iCs/>
        </w:rPr>
      </w:pPr>
      <w:r w:rsidRPr="00694E28">
        <w:rPr>
          <w:rFonts w:ascii="Times New Roman" w:hAnsi="Times New Roman" w:cs="Times New Roman"/>
          <w:iCs/>
        </w:rPr>
        <w:t xml:space="preserve">a Magyar Alkotóművészeti Közalapítvány által folyósított ellátásokról szóló kormányrendelet alapján folyósított öregségi nyugdíjsegélyben (nyugdíjban), </w:t>
      </w:r>
    </w:p>
    <w:p w:rsidR="00A03B69" w:rsidRPr="00694E28" w:rsidRDefault="00A03B69" w:rsidP="00A03B69">
      <w:pPr>
        <w:pStyle w:val="Csakszveg"/>
        <w:numPr>
          <w:ilvl w:val="1"/>
          <w:numId w:val="8"/>
        </w:numPr>
        <w:ind w:left="709" w:hanging="283"/>
        <w:jc w:val="both"/>
        <w:rPr>
          <w:rFonts w:ascii="Times New Roman" w:hAnsi="Times New Roman" w:cs="Times New Roman"/>
          <w:iCs/>
        </w:rPr>
      </w:pPr>
      <w:r w:rsidRPr="00694E28">
        <w:rPr>
          <w:rFonts w:ascii="Times New Roman" w:hAnsi="Times New Roman" w:cs="Times New Roman"/>
          <w:iCs/>
        </w:rPr>
        <w:t>egyházi jogi személytől egyházi, felekezeti nyugdíjban, öregségi járadékban vagy növelt összegű öregségi járadékban részesül.</w:t>
      </w:r>
    </w:p>
    <w:p w:rsidR="00A03B69" w:rsidRPr="00694E28" w:rsidRDefault="00A03B69" w:rsidP="00A03B69">
      <w:pPr>
        <w:pStyle w:val="Listaszerbekezds"/>
        <w:ind w:left="0"/>
        <w:jc w:val="both"/>
        <w:rPr>
          <w:sz w:val="20"/>
          <w:szCs w:val="20"/>
        </w:rPr>
      </w:pPr>
      <w:r w:rsidRPr="00694E28">
        <w:rPr>
          <w:sz w:val="20"/>
          <w:szCs w:val="20"/>
        </w:rPr>
        <w:t>A korhatár előtti öregségi nyugdíjak megszüntetéséről, a korhatár előtti ellátásról és a szolgálati járandóságról szóló törvény szerint korhatár előtti öregségi nyugdíj előrehozott, csökkentett összegű előrehozott öregségi nyugdíj, korkedvezményes nyugdíj, bányásznyugdíj, korengedményes nyugdíj, ún. művésznyugdíj, a polgármestereknek, az Európai Parlamenti és országgyűlési képviselőknek külön szabályok alapján megállapított öregségi nyugdíj.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  <w:iCs/>
        </w:rPr>
      </w:pPr>
      <w:r w:rsidRPr="00694E28">
        <w:rPr>
          <w:rFonts w:ascii="Times New Roman" w:hAnsi="Times New Roman" w:cs="Times New Roman"/>
          <w:iCs/>
        </w:rPr>
        <w:t>Amennyiben öregségi nyugdíjra jogosult, álláskeresőként nem vehető nyilvántartásba.</w:t>
      </w:r>
    </w:p>
    <w:p w:rsidR="00A03B69" w:rsidRPr="00694E28" w:rsidRDefault="00A03B69" w:rsidP="00A03B69">
      <w:pPr>
        <w:jc w:val="both"/>
        <w:rPr>
          <w:iCs/>
        </w:rPr>
      </w:pPr>
      <w:r w:rsidRPr="00694E28">
        <w:rPr>
          <w:iCs/>
        </w:rPr>
        <w:t xml:space="preserve">Amennyiben rehabilitációs hatóság által jogerős határozattal megállapított rehabilitációs ellátásban vagy rokkantsági ellátásban részesül, álláskeresőként nem vehető nyilvántartásba. </w:t>
      </w:r>
    </w:p>
    <w:p w:rsidR="00A03B69" w:rsidRPr="00694E28" w:rsidRDefault="00A03B69" w:rsidP="00A03B69">
      <w:pPr>
        <w:pStyle w:val="Csakszveg"/>
        <w:jc w:val="both"/>
        <w:rPr>
          <w:rFonts w:ascii="Times New Roman" w:hAnsi="Times New Roman" w:cs="Times New Roman"/>
        </w:rPr>
      </w:pPr>
    </w:p>
    <w:p w:rsidR="00A03B69" w:rsidRPr="00A03B69" w:rsidRDefault="00A03B69" w:rsidP="00A03B69">
      <w:pPr>
        <w:pStyle w:val="Listaszerbekezds"/>
        <w:numPr>
          <w:ilvl w:val="0"/>
          <w:numId w:val="10"/>
        </w:numPr>
        <w:jc w:val="both"/>
        <w:rPr>
          <w:b/>
          <w:color w:val="5B9BD5" w:themeColor="accent1"/>
          <w:sz w:val="20"/>
          <w:szCs w:val="20"/>
        </w:rPr>
      </w:pPr>
      <w:r w:rsidRPr="00A03B69">
        <w:rPr>
          <w:b/>
          <w:color w:val="5B9BD5" w:themeColor="accent1"/>
          <w:sz w:val="20"/>
          <w:szCs w:val="20"/>
        </w:rPr>
        <w:t>ponthoz</w:t>
      </w:r>
    </w:p>
    <w:p w:rsidR="00A03B69" w:rsidRPr="00694E28" w:rsidRDefault="00A03B69" w:rsidP="00A03B69">
      <w:pPr>
        <w:jc w:val="both"/>
      </w:pPr>
      <w:r w:rsidRPr="00694E28">
        <w:t xml:space="preserve">Kereső tevékenység minden olyan munkavégzés, amelyért díjazás jár, továbbá kereső tevékenységet folytatónak kell tekinteni azt a személyt is, aki külön törvény szerint egyéni vállalkozónak minősül, valamint aki gazdasági társaság tevékenységében személyes közreműködés vagy </w:t>
      </w:r>
      <w:hyperlink w:anchor="_Mellékszolgáltatás_keretében_történ" w:history="1">
        <w:r w:rsidRPr="00694E28">
          <w:t>mellékszolgáltatás</w:t>
        </w:r>
      </w:hyperlink>
      <w:r w:rsidRPr="00694E28">
        <w:t xml:space="preserve"> keretében történő munkavégzés útján vesz részt, illetve aki a társaság vezető tisztségviselője vagy a társasági szerződésben közreműködési/munkavégzési kötelezettsége/joga fel van tüntetve.</w:t>
      </w:r>
    </w:p>
    <w:p w:rsidR="00A03B69" w:rsidRPr="00694E28" w:rsidRDefault="00A03B69" w:rsidP="00A03B69">
      <w:pPr>
        <w:jc w:val="both"/>
      </w:pPr>
    </w:p>
    <w:p w:rsidR="00A03B69" w:rsidRPr="00694E28" w:rsidRDefault="00A03B69" w:rsidP="00A03B69">
      <w:pPr>
        <w:jc w:val="both"/>
        <w:rPr>
          <w:b/>
        </w:rPr>
      </w:pPr>
      <w:r w:rsidRPr="00694E28">
        <w:t>Az alábbiakban felsorolt jogviszonyok esetében álláskeresőként nem vehető nyilvántartásba.</w:t>
      </w:r>
    </w:p>
    <w:p w:rsidR="00A03B69" w:rsidRPr="00694E28" w:rsidRDefault="00A03B69" w:rsidP="00A03B69">
      <w:pPr>
        <w:pStyle w:val="Listaszerbekezds"/>
        <w:numPr>
          <w:ilvl w:val="1"/>
          <w:numId w:val="4"/>
        </w:numPr>
        <w:ind w:left="709"/>
        <w:jc w:val="both"/>
        <w:rPr>
          <w:sz w:val="20"/>
          <w:szCs w:val="20"/>
        </w:rPr>
      </w:pPr>
      <w:r w:rsidRPr="00694E28">
        <w:rPr>
          <w:sz w:val="20"/>
          <w:szCs w:val="20"/>
        </w:rPr>
        <w:t>A magyar jog hatálya alá tartozó munkaviszony, közszolgálati jogviszony, állami szolgálati jogviszony, kormányzati szolgálati jogviszony, politikai szolgálati jogviszony, adó- és vámhatósági szolgálati jogviszony, biztosi jogviszony, közalkalmazotti jogviszony, egészségügyi szolgálati jogviszony, szakképzési munkaszerződéssel keletkezett jogviszony, rendvédelmi igazgatási szolgálati jogviszony, honvédelmi alkalmazotti jogviszony, bírói és igazságügyi szolgálati, valamint ügyészségi szolgálati viszony, a közfoglalkoztatási jogviszony, a biztosított bedolgozói és az – 1994. június 1-jét megelőzően létesített – ezzel egy tekintet alá eső bedolgozói jogviszony, a nevelőszülői foglalkoztatási jogviszony, a szövetkezeti tag munkaviszony jellegű munkavégzésre irányuló jogviszonya – ide nem értve az iskolaszövetkezet nappali tagozatos tanuló, hallgató tagját, a közérdekű nyugdíjas szövetkezet öregségi nyugdíjban vagy átmeneti bányászjáradékban részesülő tagját, a szociális szövetkezet tagi munkavégzésre irányuló jogviszonyban munkát végző tagját és a kisgyermekkel otthon lévők szövetkezetének nem nagyszülőként gyermekgondozási díjban vagy gyermekgondozást segítő ellátásban részesülő tagját –, a rendvédelmi feladatokat ellátó szervek hivatásos állományának szolgálati jogviszonyáról szóló törvény szerinti hivatásos szolgálati jogviszony, valamint a honvédek jogállásáról szóló törvény szerinti hivatásos és szerződéses állományú katonák szolgálati viszonya.</w:t>
      </w:r>
    </w:p>
    <w:p w:rsidR="00A03B69" w:rsidRPr="00694E28" w:rsidRDefault="00A03B69" w:rsidP="00A03B69">
      <w:pPr>
        <w:pStyle w:val="Listaszerbekezds"/>
        <w:numPr>
          <w:ilvl w:val="1"/>
          <w:numId w:val="4"/>
        </w:numPr>
        <w:ind w:left="709"/>
        <w:jc w:val="both"/>
        <w:rPr>
          <w:sz w:val="20"/>
          <w:szCs w:val="20"/>
        </w:rPr>
      </w:pPr>
      <w:r w:rsidRPr="00694E28">
        <w:rPr>
          <w:sz w:val="20"/>
          <w:szCs w:val="20"/>
        </w:rPr>
        <w:t>Külön törvény szerint egyéni vállalkozónak minősül és tevékenységét nem szünetelteti.</w:t>
      </w:r>
    </w:p>
    <w:p w:rsidR="00A03B69" w:rsidRPr="00694E28" w:rsidRDefault="00A03B69" w:rsidP="00A03B69">
      <w:pPr>
        <w:ind w:left="567"/>
        <w:jc w:val="both"/>
      </w:pPr>
      <w:r w:rsidRPr="00694E28">
        <w:t>A Tbj. szerint egyéni vállalkozó:</w:t>
      </w:r>
    </w:p>
    <w:p w:rsidR="00A03B69" w:rsidRPr="00694E28" w:rsidRDefault="00A03B69" w:rsidP="00A03B69">
      <w:pPr>
        <w:pStyle w:val="Listaszerbekezds"/>
        <w:numPr>
          <w:ilvl w:val="0"/>
          <w:numId w:val="11"/>
        </w:numPr>
        <w:jc w:val="both"/>
        <w:rPr>
          <w:sz w:val="20"/>
          <w:szCs w:val="20"/>
        </w:rPr>
      </w:pPr>
      <w:r w:rsidRPr="00694E28">
        <w:rPr>
          <w:sz w:val="20"/>
          <w:szCs w:val="20"/>
        </w:rPr>
        <w:t>Az egyéni vállalkozóról és az egyéni cégről szóló törvény szerinti egyéni vállalkozói nyilvántartásban szereplő természetes személy.</w:t>
      </w:r>
    </w:p>
    <w:p w:rsidR="00A03B69" w:rsidRPr="00694E28" w:rsidRDefault="00A03B69" w:rsidP="00A03B69">
      <w:pPr>
        <w:ind w:left="567"/>
        <w:jc w:val="both"/>
        <w:rPr>
          <w:iCs/>
        </w:rPr>
      </w:pPr>
      <w:r w:rsidRPr="00694E28">
        <w:rPr>
          <w:i/>
        </w:rPr>
        <w:t xml:space="preserve">A Nemzeti Adó- és Vámhivatal egyéni vállalkozói tevékenység szüneteléséről szóló elektronikus értesítését a kérelemhez mellékelni szíveskedjen. A szünetelésről szóló értesítés a </w:t>
      </w:r>
      <w:hyperlink r:id="rId14" w:anchor="okmanystatusz" w:history="1">
        <w:r w:rsidRPr="00694E28">
          <w:rPr>
            <w:rStyle w:val="Hiperhivatkozs"/>
            <w:i/>
          </w:rPr>
          <w:t>Webes ügysegéd alkalmazás</w:t>
        </w:r>
      </w:hyperlink>
      <w:r w:rsidRPr="00694E28">
        <w:rPr>
          <w:i/>
        </w:rPr>
        <w:t>ból is letölthető</w:t>
      </w:r>
      <w:r w:rsidRPr="00694E28">
        <w:t>.</w:t>
      </w:r>
    </w:p>
    <w:p w:rsidR="00A03B69" w:rsidRPr="00694E28" w:rsidRDefault="00A03B69" w:rsidP="00A03B69">
      <w:pPr>
        <w:pStyle w:val="Listaszerbekezds"/>
        <w:numPr>
          <w:ilvl w:val="0"/>
          <w:numId w:val="11"/>
        </w:numPr>
        <w:jc w:val="both"/>
        <w:rPr>
          <w:sz w:val="20"/>
          <w:szCs w:val="20"/>
        </w:rPr>
      </w:pPr>
      <w:r w:rsidRPr="00694E28">
        <w:rPr>
          <w:sz w:val="20"/>
          <w:szCs w:val="20"/>
        </w:rPr>
        <w:t>A szolgáltató állatorvosi tevékenység gyakorlására jogosító igazolvánnyal rendelkező magánszemély.</w:t>
      </w:r>
    </w:p>
    <w:p w:rsidR="00A03B69" w:rsidRPr="00694E28" w:rsidRDefault="00A03B69" w:rsidP="00A03B69">
      <w:pPr>
        <w:ind w:left="567"/>
        <w:jc w:val="both"/>
        <w:rPr>
          <w:i/>
          <w:iCs/>
        </w:rPr>
      </w:pPr>
      <w:r w:rsidRPr="00694E28">
        <w:rPr>
          <w:i/>
        </w:rPr>
        <w:t>A Magyar Állatorvosi Kamara által a szolgáltató állatorvosi tevékenység gyakorlásának szüneteléséről szóló döntését a kérelemhez mellékelni szíveskedjen.</w:t>
      </w:r>
    </w:p>
    <w:p w:rsidR="00A03B69" w:rsidRPr="00694E28" w:rsidRDefault="00A03B69" w:rsidP="00A03B69">
      <w:pPr>
        <w:pStyle w:val="Listaszerbekezds"/>
        <w:numPr>
          <w:ilvl w:val="0"/>
          <w:numId w:val="11"/>
        </w:numPr>
        <w:jc w:val="both"/>
        <w:rPr>
          <w:iCs/>
          <w:sz w:val="20"/>
          <w:szCs w:val="20"/>
        </w:rPr>
      </w:pPr>
      <w:r w:rsidRPr="00694E28">
        <w:rPr>
          <w:sz w:val="20"/>
          <w:szCs w:val="20"/>
        </w:rPr>
        <w:t>A gyógyszerészi magántevékenység folytatásához szükséges engedéllyel rendelkező magánszemély.</w:t>
      </w:r>
    </w:p>
    <w:p w:rsidR="00A03B69" w:rsidRPr="00694E28" w:rsidRDefault="00A03B69" w:rsidP="00A03B69">
      <w:pPr>
        <w:ind w:left="567"/>
        <w:jc w:val="both"/>
        <w:rPr>
          <w:i/>
          <w:iCs/>
        </w:rPr>
      </w:pPr>
      <w:r w:rsidRPr="00694E28">
        <w:rPr>
          <w:i/>
        </w:rPr>
        <w:t>A gyógyszerészi magántevékenység gyakorlásának szüneteléséről szóló döntését a kérelemhez mellékelni szíveskedjen.</w:t>
      </w:r>
    </w:p>
    <w:p w:rsidR="00A03B69" w:rsidRPr="00694E28" w:rsidRDefault="00A03B69" w:rsidP="00A03B69">
      <w:pPr>
        <w:pStyle w:val="Listaszerbekezds"/>
        <w:numPr>
          <w:ilvl w:val="0"/>
          <w:numId w:val="11"/>
        </w:numPr>
        <w:jc w:val="both"/>
        <w:rPr>
          <w:sz w:val="20"/>
          <w:szCs w:val="20"/>
        </w:rPr>
      </w:pPr>
      <w:r w:rsidRPr="00694E28">
        <w:rPr>
          <w:sz w:val="20"/>
          <w:szCs w:val="20"/>
        </w:rPr>
        <w:t xml:space="preserve">Az ügyvéd. </w:t>
      </w:r>
    </w:p>
    <w:p w:rsidR="00A03B69" w:rsidRPr="00694E28" w:rsidRDefault="00A03B69" w:rsidP="00A03B69">
      <w:pPr>
        <w:pStyle w:val="Listaszerbekezds"/>
        <w:numPr>
          <w:ilvl w:val="0"/>
          <w:numId w:val="11"/>
        </w:numPr>
        <w:jc w:val="both"/>
        <w:rPr>
          <w:sz w:val="20"/>
          <w:szCs w:val="20"/>
        </w:rPr>
      </w:pPr>
      <w:r w:rsidRPr="00694E28">
        <w:rPr>
          <w:sz w:val="20"/>
          <w:szCs w:val="20"/>
        </w:rPr>
        <w:t>Az európai közösségi jogász.</w:t>
      </w:r>
    </w:p>
    <w:p w:rsidR="00A03B69" w:rsidRPr="00694E28" w:rsidRDefault="00A03B69" w:rsidP="00A03B69">
      <w:pPr>
        <w:ind w:left="567"/>
        <w:jc w:val="both"/>
        <w:rPr>
          <w:i/>
          <w:iCs/>
        </w:rPr>
      </w:pPr>
      <w:r w:rsidRPr="00694E28">
        <w:rPr>
          <w:i/>
        </w:rPr>
        <w:t>A Magyar Ügyvédi Kamara által az ügyvédi tevékenység, vagy az európai közösségi jogász tevékenység gyakorlásának szüneteléséről szóló döntését a kérelemhez mellékelni szíveskedjen.</w:t>
      </w:r>
    </w:p>
    <w:p w:rsidR="00A03B69" w:rsidRPr="00694E28" w:rsidRDefault="00A03B69" w:rsidP="00A03B69">
      <w:pPr>
        <w:pStyle w:val="Listaszerbekezds"/>
        <w:numPr>
          <w:ilvl w:val="0"/>
          <w:numId w:val="11"/>
        </w:numPr>
        <w:jc w:val="both"/>
        <w:rPr>
          <w:sz w:val="20"/>
          <w:szCs w:val="20"/>
        </w:rPr>
      </w:pPr>
      <w:r w:rsidRPr="00694E28">
        <w:rPr>
          <w:sz w:val="20"/>
          <w:szCs w:val="20"/>
        </w:rPr>
        <w:t>Az egyéni szabadalmi ügyvivő.</w:t>
      </w:r>
    </w:p>
    <w:p w:rsidR="00A03B69" w:rsidRPr="00694E28" w:rsidRDefault="00A03B69" w:rsidP="00A03B69">
      <w:pPr>
        <w:ind w:left="567"/>
        <w:jc w:val="both"/>
        <w:rPr>
          <w:i/>
        </w:rPr>
      </w:pPr>
      <w:r w:rsidRPr="00694E28">
        <w:rPr>
          <w:i/>
        </w:rPr>
        <w:t>A Magyar Szabadalmi Ügyvivői Kamara által a szabadalmi ügyvivő tevékenység gyakorlásának szüneteléséről szóló döntését a kérelemhez mellékelni szíveskedjen.</w:t>
      </w:r>
    </w:p>
    <w:p w:rsidR="00A03B69" w:rsidRPr="00694E28" w:rsidRDefault="00A03B69" w:rsidP="00A03B69">
      <w:pPr>
        <w:pStyle w:val="Listaszerbekezds"/>
        <w:numPr>
          <w:ilvl w:val="0"/>
          <w:numId w:val="11"/>
        </w:numPr>
        <w:jc w:val="both"/>
        <w:rPr>
          <w:sz w:val="20"/>
          <w:szCs w:val="20"/>
        </w:rPr>
      </w:pPr>
      <w:r w:rsidRPr="00694E28">
        <w:rPr>
          <w:sz w:val="20"/>
          <w:szCs w:val="20"/>
        </w:rPr>
        <w:t>A nem közjegyzői iroda tagjaként tevékenykedő közjegyző.</w:t>
      </w:r>
    </w:p>
    <w:p w:rsidR="00A03B69" w:rsidRPr="00694E28" w:rsidRDefault="00A03B69" w:rsidP="00A03B69">
      <w:pPr>
        <w:ind w:left="567"/>
        <w:jc w:val="both"/>
        <w:rPr>
          <w:i/>
        </w:rPr>
      </w:pPr>
      <w:r w:rsidRPr="00694E28">
        <w:rPr>
          <w:i/>
        </w:rPr>
        <w:t>Az igazságügyi miniszter által a közjegyzői tevékenység gyakorlásának szüneteléséről szóló döntését a kérelemhez mellékelni szíveskedjen.</w:t>
      </w:r>
    </w:p>
    <w:p w:rsidR="00A03B69" w:rsidRPr="00694E28" w:rsidRDefault="00A03B69" w:rsidP="00A03B69">
      <w:pPr>
        <w:pStyle w:val="Listaszerbekezds"/>
        <w:numPr>
          <w:ilvl w:val="0"/>
          <w:numId w:val="11"/>
        </w:numPr>
        <w:jc w:val="both"/>
        <w:rPr>
          <w:sz w:val="20"/>
          <w:szCs w:val="20"/>
        </w:rPr>
      </w:pPr>
      <w:r w:rsidRPr="00694E28">
        <w:rPr>
          <w:sz w:val="20"/>
          <w:szCs w:val="20"/>
        </w:rPr>
        <w:t xml:space="preserve">A nem végrehajtói iroda tagjaként tevékenykedő önálló bírósági végrehajtó. </w:t>
      </w:r>
    </w:p>
    <w:p w:rsidR="00A03B69" w:rsidRPr="00694E28" w:rsidRDefault="00A03B69" w:rsidP="00A03B69">
      <w:pPr>
        <w:pStyle w:val="Listaszerbekezds"/>
        <w:ind w:left="567"/>
        <w:jc w:val="both"/>
        <w:rPr>
          <w:i/>
          <w:sz w:val="20"/>
          <w:szCs w:val="20"/>
        </w:rPr>
      </w:pPr>
      <w:r w:rsidRPr="00694E28">
        <w:rPr>
          <w:i/>
          <w:sz w:val="20"/>
          <w:szCs w:val="20"/>
        </w:rPr>
        <w:t>A Magyar Bírósági Végrehajtói Kar hivatali szerve által önálló bírósági végrehajtó tevékenység szüneteléséről szóló döntését a kérelemhez mellékelni szíveskedjen.</w:t>
      </w:r>
    </w:p>
    <w:p w:rsidR="00A03B69" w:rsidRPr="00694E28" w:rsidRDefault="00A03B69" w:rsidP="00A03B69">
      <w:pPr>
        <w:pStyle w:val="Listaszerbekezds"/>
        <w:ind w:left="567"/>
        <w:jc w:val="both"/>
        <w:rPr>
          <w:i/>
          <w:sz w:val="20"/>
          <w:szCs w:val="20"/>
        </w:rPr>
      </w:pPr>
    </w:p>
    <w:p w:rsidR="00A03B69" w:rsidRPr="00694E28" w:rsidRDefault="00A03B69" w:rsidP="00A03B69">
      <w:pPr>
        <w:pStyle w:val="Listaszerbekezds"/>
        <w:ind w:left="567"/>
        <w:jc w:val="both"/>
        <w:rPr>
          <w:sz w:val="20"/>
          <w:szCs w:val="20"/>
        </w:rPr>
      </w:pPr>
      <w:r w:rsidRPr="00694E28">
        <w:rPr>
          <w:sz w:val="20"/>
          <w:szCs w:val="20"/>
        </w:rPr>
        <w:t xml:space="preserve">Nem minősül kereső tevékenységet folytató személynek </w:t>
      </w:r>
    </w:p>
    <w:p w:rsidR="00A03B69" w:rsidRPr="00694E28" w:rsidRDefault="00A03B69" w:rsidP="00A03B69">
      <w:pPr>
        <w:pStyle w:val="Listaszerbekezds"/>
        <w:numPr>
          <w:ilvl w:val="0"/>
          <w:numId w:val="13"/>
        </w:numPr>
        <w:ind w:left="567"/>
        <w:jc w:val="both"/>
        <w:rPr>
          <w:sz w:val="20"/>
          <w:szCs w:val="20"/>
        </w:rPr>
      </w:pPr>
      <w:r w:rsidRPr="00694E28">
        <w:rPr>
          <w:sz w:val="20"/>
          <w:szCs w:val="20"/>
        </w:rPr>
        <w:t>az egyéni vállalkozó arra az időtartamra, amely alatt tevékenységét jogszabályban meghatározott módon szünetelteti,</w:t>
      </w:r>
    </w:p>
    <w:p w:rsidR="00A03B69" w:rsidRPr="00694E28" w:rsidRDefault="00A03B69" w:rsidP="00A03B69">
      <w:pPr>
        <w:pStyle w:val="Listaszerbekezds"/>
        <w:numPr>
          <w:ilvl w:val="0"/>
          <w:numId w:val="13"/>
        </w:numPr>
        <w:ind w:left="567"/>
        <w:jc w:val="both"/>
        <w:rPr>
          <w:sz w:val="20"/>
          <w:szCs w:val="20"/>
        </w:rPr>
      </w:pPr>
      <w:r w:rsidRPr="00694E28">
        <w:rPr>
          <w:sz w:val="20"/>
          <w:szCs w:val="20"/>
        </w:rPr>
        <w:t>gazdasági társaság tevékenységében személyes közreműködés vagy mellékszolgáltatás keretében történő munkavégzés,</w:t>
      </w:r>
    </w:p>
    <w:p w:rsidR="00A03B69" w:rsidRPr="00694E28" w:rsidRDefault="00A03B69" w:rsidP="00A03B69">
      <w:pPr>
        <w:pStyle w:val="Listaszerbekezds"/>
        <w:numPr>
          <w:ilvl w:val="0"/>
          <w:numId w:val="13"/>
        </w:numPr>
        <w:ind w:left="567"/>
        <w:jc w:val="both"/>
        <w:rPr>
          <w:rStyle w:val="highlighted"/>
          <w:iCs/>
          <w:sz w:val="20"/>
          <w:szCs w:val="20"/>
        </w:rPr>
      </w:pPr>
      <w:r w:rsidRPr="00694E28">
        <w:rPr>
          <w:rStyle w:val="highlighted"/>
          <w:sz w:val="20"/>
          <w:szCs w:val="20"/>
        </w:rPr>
        <w:t>gazdasági társaság vezető tisztségviselője, vagy</w:t>
      </w:r>
    </w:p>
    <w:p w:rsidR="00A03B69" w:rsidRPr="00694E28" w:rsidRDefault="00A03B69" w:rsidP="00A03B69">
      <w:pPr>
        <w:pStyle w:val="Listaszerbekezds"/>
        <w:numPr>
          <w:ilvl w:val="0"/>
          <w:numId w:val="13"/>
        </w:numPr>
        <w:ind w:left="567"/>
        <w:jc w:val="both"/>
        <w:rPr>
          <w:rStyle w:val="highlighted"/>
          <w:iCs/>
          <w:sz w:val="20"/>
          <w:szCs w:val="20"/>
        </w:rPr>
      </w:pPr>
      <w:r w:rsidRPr="00694E28">
        <w:rPr>
          <w:rStyle w:val="highlighted"/>
          <w:sz w:val="20"/>
          <w:szCs w:val="20"/>
        </w:rPr>
        <w:t>gazdasági társaság társasági szerződésben közreműködési/munkavégzési kötelezettsége/joga fel van tüntetve.</w:t>
      </w:r>
    </w:p>
    <w:p w:rsidR="00A03B69" w:rsidRPr="00694E28" w:rsidRDefault="00A03B69" w:rsidP="00A03B69">
      <w:pPr>
        <w:pStyle w:val="Listaszerbekezds"/>
        <w:jc w:val="both"/>
        <w:rPr>
          <w:iCs/>
          <w:sz w:val="20"/>
          <w:szCs w:val="20"/>
        </w:rPr>
      </w:pPr>
      <w:r w:rsidRPr="00694E28">
        <w:rPr>
          <w:sz w:val="20"/>
          <w:szCs w:val="20"/>
        </w:rPr>
        <w:t xml:space="preserve">Az olyan munkavégzés, amelyért jogszabály alapján tiszteletdíj jár, akkor minősül kereső tevékenységnek, ha a havi tiszteletdíj mértéke a kötelező legkisebb munkabér 30 százalékát meghaladja. </w:t>
      </w:r>
      <w:r w:rsidRPr="00694E28">
        <w:rPr>
          <w:rStyle w:val="highlighted"/>
          <w:iCs/>
          <w:sz w:val="20"/>
          <w:szCs w:val="20"/>
        </w:rPr>
        <w:t xml:space="preserve">Amennyiben a tiszteletdíj mértéke </w:t>
      </w:r>
      <w:r w:rsidR="005F4E71">
        <w:rPr>
          <w:rStyle w:val="highlighted"/>
          <w:iCs/>
          <w:sz w:val="20"/>
          <w:szCs w:val="20"/>
        </w:rPr>
        <w:t xml:space="preserve">a 2023. december 1. napjától hatályos </w:t>
      </w:r>
      <w:r w:rsidR="001B0AA1" w:rsidRPr="00071615">
        <w:rPr>
          <w:rStyle w:val="highlighted"/>
          <w:iCs/>
          <w:sz w:val="20"/>
          <w:szCs w:val="20"/>
        </w:rPr>
        <w:t>508/2023. (XI. 20.) Korm. rendelet</w:t>
      </w:r>
      <w:r w:rsidR="0063206D">
        <w:rPr>
          <w:rStyle w:val="highlighted"/>
          <w:iCs/>
          <w:sz w:val="20"/>
          <w:szCs w:val="20"/>
        </w:rPr>
        <w:t xml:space="preserve"> </w:t>
      </w:r>
      <w:r w:rsidR="001B0AA1">
        <w:rPr>
          <w:rStyle w:val="highlighted"/>
          <w:iCs/>
          <w:sz w:val="20"/>
          <w:szCs w:val="20"/>
        </w:rPr>
        <w:t xml:space="preserve">szerint megállapított 266.800 forint minimálbér 30%-át, azaz a </w:t>
      </w:r>
      <w:r w:rsidR="0063206D">
        <w:rPr>
          <w:rStyle w:val="highlighted"/>
          <w:iCs/>
          <w:sz w:val="20"/>
          <w:szCs w:val="20"/>
        </w:rPr>
        <w:t xml:space="preserve">80.040 forintot </w:t>
      </w:r>
      <w:r w:rsidRPr="00694E28">
        <w:rPr>
          <w:rStyle w:val="highlighted"/>
          <w:iCs/>
          <w:sz w:val="20"/>
          <w:szCs w:val="20"/>
        </w:rPr>
        <w:t>meghaladja, kereső tevékenységnek minősül.</w:t>
      </w:r>
    </w:p>
    <w:p w:rsidR="00A03B69" w:rsidRPr="00071615" w:rsidRDefault="00A03B69" w:rsidP="00A03B69">
      <w:pPr>
        <w:pStyle w:val="Listaszerbekezds"/>
        <w:jc w:val="both"/>
        <w:rPr>
          <w:iCs/>
          <w:sz w:val="20"/>
          <w:szCs w:val="20"/>
        </w:rPr>
      </w:pPr>
      <w:bookmarkStart w:id="0" w:name="_GoBack"/>
      <w:r w:rsidRPr="00071615">
        <w:rPr>
          <w:sz w:val="20"/>
          <w:szCs w:val="20"/>
        </w:rPr>
        <w:t xml:space="preserve">A mezőgazdasági őstermelőként folytatott tevékenység akkor minősül kereső tevékenységnek, ha az abból származó bevételt a személyi jövedelemadóról szóló szabályok szerint a jövedelem kiszámításánál figyelembe kell venni. Amennyiben az őstermelői tevékenységből származó bevétel </w:t>
      </w:r>
      <w:r w:rsidR="005F4E71" w:rsidRPr="00071615">
        <w:rPr>
          <w:sz w:val="20"/>
          <w:szCs w:val="20"/>
        </w:rPr>
        <w:br/>
        <w:t xml:space="preserve">2023. december 31. napjáig </w:t>
      </w:r>
      <w:r w:rsidRPr="00071615">
        <w:rPr>
          <w:sz w:val="20"/>
          <w:szCs w:val="20"/>
        </w:rPr>
        <w:t>az 1 millió 392 ezer</w:t>
      </w:r>
      <w:r w:rsidR="005F4E71" w:rsidRPr="00071615">
        <w:rPr>
          <w:sz w:val="20"/>
          <w:szCs w:val="20"/>
        </w:rPr>
        <w:t xml:space="preserve"> forintot, 2024. </w:t>
      </w:r>
      <w:r w:rsidR="00FA45A4" w:rsidRPr="00071615">
        <w:rPr>
          <w:sz w:val="20"/>
          <w:szCs w:val="20"/>
        </w:rPr>
        <w:t>január</w:t>
      </w:r>
      <w:r w:rsidR="005F4E71" w:rsidRPr="00071615">
        <w:rPr>
          <w:sz w:val="20"/>
          <w:szCs w:val="20"/>
        </w:rPr>
        <w:t xml:space="preserve"> 1. napjától az </w:t>
      </w:r>
      <w:r w:rsidR="00C95590" w:rsidRPr="00071615">
        <w:rPr>
          <w:sz w:val="20"/>
          <w:szCs w:val="20"/>
        </w:rPr>
        <w:t>1</w:t>
      </w:r>
      <w:r w:rsidR="00496EE1" w:rsidRPr="00071615">
        <w:rPr>
          <w:sz w:val="20"/>
          <w:szCs w:val="20"/>
        </w:rPr>
        <w:t>.</w:t>
      </w:r>
      <w:r w:rsidR="00A60BA5" w:rsidRPr="00071615">
        <w:rPr>
          <w:sz w:val="20"/>
          <w:szCs w:val="20"/>
        </w:rPr>
        <w:t>600</w:t>
      </w:r>
      <w:r w:rsidR="00496EE1" w:rsidRPr="00071615">
        <w:rPr>
          <w:sz w:val="20"/>
          <w:szCs w:val="20"/>
        </w:rPr>
        <w:t>.</w:t>
      </w:r>
      <w:r w:rsidR="00A60BA5" w:rsidRPr="00071615">
        <w:rPr>
          <w:sz w:val="20"/>
          <w:szCs w:val="20"/>
        </w:rPr>
        <w:t xml:space="preserve">800 </w:t>
      </w:r>
      <w:r w:rsidRPr="00071615">
        <w:rPr>
          <w:sz w:val="20"/>
          <w:szCs w:val="20"/>
        </w:rPr>
        <w:t>forintot meghaladja, akkor a mezőgazdasági őstermelő álláskeresőként nem vehető nyilvántartásba.</w:t>
      </w:r>
    </w:p>
    <w:p w:rsidR="00A03B69" w:rsidRPr="00071615" w:rsidRDefault="00A03B69" w:rsidP="00A03B69">
      <w:pPr>
        <w:ind w:left="567"/>
        <w:jc w:val="both"/>
        <w:rPr>
          <w:i/>
        </w:rPr>
      </w:pPr>
      <w:r w:rsidRPr="00071615">
        <w:rPr>
          <w:i/>
        </w:rPr>
        <w:t xml:space="preserve">Az Szja. tv. szerint, ha a mezőgazdasági őstermelőnek az őstermelői tevékenységéből származó bevétele az éves minimálbér felét meghaladja, a teljes bevételt figyelembe véve köteles a jövedelmét meghatározni. </w:t>
      </w:r>
    </w:p>
    <w:p w:rsidR="00A03B69" w:rsidRPr="00071615" w:rsidRDefault="00A03B69" w:rsidP="00A03B69">
      <w:pPr>
        <w:ind w:left="567"/>
        <w:jc w:val="both"/>
        <w:rPr>
          <w:rFonts w:eastAsia="MS Mincho"/>
          <w:i/>
        </w:rPr>
      </w:pPr>
      <w:r w:rsidRPr="00071615">
        <w:rPr>
          <w:bCs/>
          <w:i/>
        </w:rPr>
        <w:t>Az Szja. tv. szerint a</w:t>
      </w:r>
      <w:r w:rsidRPr="00071615">
        <w:rPr>
          <w:rFonts w:eastAsia="MS Mincho"/>
          <w:i/>
        </w:rPr>
        <w:t xml:space="preserve"> mezőgazdasági őstermelő által a jogszabály vagy nemzetközi szerződés alapján az őstermelői tevékenységével összefüggésben folyósított támogatások nem minősülnek bevételnek, azaz adómentessé válnak, így azokat sem a bevételi értékhatár, sem a jövedelem számítása során nem kell figyelembe venni. [1995. évi CX</w:t>
      </w:r>
      <w:r w:rsidR="005017D3" w:rsidRPr="00071615">
        <w:rPr>
          <w:rFonts w:eastAsia="MS Mincho"/>
          <w:i/>
        </w:rPr>
        <w:t>V</w:t>
      </w:r>
      <w:r w:rsidRPr="00071615">
        <w:rPr>
          <w:rFonts w:eastAsia="MS Mincho"/>
          <w:i/>
        </w:rPr>
        <w:t>II. törvény 7. § (3) bekezdés]</w:t>
      </w:r>
    </w:p>
    <w:p w:rsidR="00A03B69" w:rsidRPr="00071615" w:rsidRDefault="00A03B69" w:rsidP="00A03B69">
      <w:pPr>
        <w:ind w:left="567"/>
        <w:jc w:val="both"/>
        <w:rPr>
          <w:i/>
        </w:rPr>
      </w:pPr>
      <w:r w:rsidRPr="00071615">
        <w:rPr>
          <w:i/>
        </w:rPr>
        <w:t>Az Szja. tv. szerint az éves minimálbér az év első napján érvényes kötelező legkisebb munkabér havi összegének tizenkétszerese. [1995. évi CXVII. törvény 3. § 84. pont, 23. §]</w:t>
      </w:r>
    </w:p>
    <w:p w:rsidR="00A03B69" w:rsidRPr="00071615" w:rsidRDefault="00A03B69" w:rsidP="001A6514">
      <w:pPr>
        <w:pStyle w:val="Csakszveg"/>
        <w:ind w:left="567"/>
        <w:jc w:val="both"/>
        <w:rPr>
          <w:rStyle w:val="highlighted"/>
          <w:rFonts w:ascii="Times New Roman" w:hAnsi="Times New Roman" w:cs="Times New Roman"/>
          <w:i/>
          <w:iCs/>
          <w:sz w:val="24"/>
          <w:szCs w:val="24"/>
        </w:rPr>
      </w:pPr>
      <w:r w:rsidRPr="00071615">
        <w:rPr>
          <w:rStyle w:val="highlighted"/>
          <w:rFonts w:ascii="Times New Roman" w:hAnsi="Times New Roman" w:cs="Times New Roman"/>
          <w:i/>
          <w:iCs/>
        </w:rPr>
        <w:t xml:space="preserve">A kötelező legkisebb munkabér (minimálbér) és a garantált bérminimum megállapításáról szóló Korm. rendelet szerint </w:t>
      </w:r>
      <w:r w:rsidR="001A6514" w:rsidRPr="00071615">
        <w:rPr>
          <w:rStyle w:val="highlighted"/>
          <w:rFonts w:ascii="Times New Roman" w:hAnsi="Times New Roman" w:cs="Times New Roman"/>
          <w:i/>
          <w:iCs/>
        </w:rPr>
        <w:t xml:space="preserve">havonta a minimálbér összeg </w:t>
      </w:r>
      <w:r w:rsidRPr="00071615">
        <w:rPr>
          <w:rStyle w:val="highlighted"/>
          <w:rFonts w:ascii="Times New Roman" w:hAnsi="Times New Roman" w:cs="Times New Roman"/>
          <w:i/>
          <w:iCs/>
        </w:rPr>
        <w:t>2023. január 1. napjától 232 ezer forint</w:t>
      </w:r>
      <w:r w:rsidR="001A6514" w:rsidRPr="00071615">
        <w:rPr>
          <w:rStyle w:val="highlighted"/>
          <w:rFonts w:ascii="Times New Roman" w:hAnsi="Times New Roman" w:cs="Times New Roman"/>
          <w:i/>
          <w:iCs/>
        </w:rPr>
        <w:t>, 2023. december 1. napjától 266.800 forint</w:t>
      </w:r>
      <w:r w:rsidRPr="00071615">
        <w:rPr>
          <w:rStyle w:val="highlighted"/>
          <w:rFonts w:ascii="Times New Roman" w:hAnsi="Times New Roman" w:cs="Times New Roman"/>
          <w:i/>
          <w:iCs/>
        </w:rPr>
        <w:t xml:space="preserve">. </w:t>
      </w:r>
    </w:p>
    <w:bookmarkEnd w:id="0"/>
    <w:p w:rsidR="00A03B69" w:rsidRPr="00694E28" w:rsidRDefault="00A03B69" w:rsidP="00A03B69">
      <w:pPr>
        <w:pStyle w:val="Csakszveg"/>
        <w:ind w:left="567"/>
        <w:jc w:val="both"/>
        <w:rPr>
          <w:rFonts w:ascii="Times New Roman" w:hAnsi="Times New Roman" w:cs="Times New Roman"/>
          <w:i/>
        </w:rPr>
      </w:pPr>
      <w:r w:rsidRPr="00496EE1">
        <w:rPr>
          <w:rFonts w:ascii="Times New Roman" w:hAnsi="Times New Roman" w:cs="Times New Roman"/>
          <w:i/>
        </w:rPr>
        <w:t xml:space="preserve">Az éves minimálbér összege: </w:t>
      </w:r>
      <w:r w:rsidR="001A6514">
        <w:rPr>
          <w:rFonts w:ascii="Times New Roman" w:hAnsi="Times New Roman" w:cs="Times New Roman"/>
          <w:i/>
        </w:rPr>
        <w:t xml:space="preserve">2023. évben </w:t>
      </w:r>
      <w:r w:rsidRPr="00496EE1">
        <w:rPr>
          <w:rFonts w:ascii="Times New Roman" w:hAnsi="Times New Roman" w:cs="Times New Roman"/>
          <w:i/>
        </w:rPr>
        <w:t>2 millió 784 ezer</w:t>
      </w:r>
      <w:r w:rsidR="001A6514">
        <w:rPr>
          <w:rFonts w:ascii="Times New Roman" w:hAnsi="Times New Roman" w:cs="Times New Roman"/>
          <w:i/>
        </w:rPr>
        <w:t>, 2024. évben</w:t>
      </w:r>
      <w:r w:rsidRPr="00496EE1">
        <w:rPr>
          <w:rFonts w:ascii="Times New Roman" w:hAnsi="Times New Roman" w:cs="Times New Roman"/>
          <w:i/>
        </w:rPr>
        <w:t xml:space="preserve"> </w:t>
      </w:r>
      <w:r w:rsidR="005017D3" w:rsidRPr="00496EE1">
        <w:rPr>
          <w:rFonts w:ascii="Times New Roman" w:hAnsi="Times New Roman" w:cs="Times New Roman"/>
          <w:i/>
        </w:rPr>
        <w:t xml:space="preserve">3.201.600 </w:t>
      </w:r>
      <w:r w:rsidRPr="00496EE1">
        <w:rPr>
          <w:rFonts w:ascii="Times New Roman" w:hAnsi="Times New Roman" w:cs="Times New Roman"/>
          <w:i/>
        </w:rPr>
        <w:t>forint.)</w:t>
      </w:r>
      <w:r w:rsidRPr="00694E28">
        <w:rPr>
          <w:rFonts w:ascii="Times New Roman" w:hAnsi="Times New Roman" w:cs="Times New Roman"/>
          <w:i/>
        </w:rPr>
        <w:t xml:space="preserve"> </w:t>
      </w:r>
    </w:p>
    <w:p w:rsidR="00A03B69" w:rsidRPr="00694E28" w:rsidRDefault="00A03B69" w:rsidP="00A03B69">
      <w:pPr>
        <w:pStyle w:val="Listaszerbekezds"/>
        <w:numPr>
          <w:ilvl w:val="0"/>
          <w:numId w:val="13"/>
        </w:numPr>
        <w:ind w:left="567"/>
        <w:jc w:val="both"/>
        <w:rPr>
          <w:sz w:val="20"/>
          <w:szCs w:val="20"/>
        </w:rPr>
      </w:pPr>
      <w:r w:rsidRPr="00694E28">
        <w:rPr>
          <w:sz w:val="20"/>
          <w:szCs w:val="20"/>
        </w:rPr>
        <w:t>Szociális szövetkezet tagja által a szövetkezetben végzett személyes közreműködés akkor minősül keresőtevékenységnek, ha a személyes közreműködés ellenértékeként megszerzett bevétel meghaladja havonta a minimálbér összegét. [</w:t>
      </w:r>
      <w:r w:rsidR="005017D3">
        <w:rPr>
          <w:sz w:val="20"/>
          <w:szCs w:val="20"/>
        </w:rPr>
        <w:t xml:space="preserve">Az </w:t>
      </w:r>
      <w:r w:rsidR="005017D3" w:rsidRPr="00071615">
        <w:rPr>
          <w:sz w:val="20"/>
          <w:szCs w:val="20"/>
        </w:rPr>
        <w:t xml:space="preserve">508/2023. (XI. 20.) Korm. rendelet </w:t>
      </w:r>
      <w:r w:rsidR="005017D3">
        <w:rPr>
          <w:sz w:val="20"/>
          <w:szCs w:val="20"/>
        </w:rPr>
        <w:t xml:space="preserve">szerint </w:t>
      </w:r>
      <w:r w:rsidRPr="005017D3">
        <w:rPr>
          <w:sz w:val="20"/>
          <w:szCs w:val="20"/>
        </w:rPr>
        <w:t xml:space="preserve">a minimálbér összege </w:t>
      </w:r>
      <w:r w:rsidR="005017D3">
        <w:rPr>
          <w:sz w:val="20"/>
          <w:szCs w:val="20"/>
        </w:rPr>
        <w:t> 266.800</w:t>
      </w:r>
      <w:r w:rsidR="005017D3" w:rsidRPr="005017D3">
        <w:rPr>
          <w:sz w:val="20"/>
          <w:szCs w:val="20"/>
        </w:rPr>
        <w:t xml:space="preserve"> </w:t>
      </w:r>
      <w:r w:rsidRPr="005017D3">
        <w:rPr>
          <w:sz w:val="20"/>
          <w:szCs w:val="20"/>
        </w:rPr>
        <w:t>ezer forintot.</w:t>
      </w:r>
      <w:r w:rsidRPr="00694E28">
        <w:rPr>
          <w:sz w:val="20"/>
          <w:szCs w:val="20"/>
        </w:rPr>
        <w:t>]</w:t>
      </w:r>
    </w:p>
    <w:p w:rsidR="00A03B69" w:rsidRPr="00694E28" w:rsidRDefault="00A03B69" w:rsidP="00A03B69">
      <w:pPr>
        <w:pStyle w:val="Listaszerbekezds"/>
        <w:numPr>
          <w:ilvl w:val="0"/>
          <w:numId w:val="13"/>
        </w:numPr>
        <w:ind w:left="567"/>
        <w:jc w:val="both"/>
        <w:rPr>
          <w:sz w:val="20"/>
          <w:szCs w:val="20"/>
        </w:rPr>
      </w:pPr>
      <w:r w:rsidRPr="00694E28">
        <w:rPr>
          <w:sz w:val="20"/>
          <w:szCs w:val="20"/>
        </w:rPr>
        <w:t>Vállalkozási szerződéssel vagy magánszemélyként „7-es” adószámmal folytatott tevékenység kereső tevékenységnek minősül.</w:t>
      </w:r>
    </w:p>
    <w:p w:rsidR="00A03B69" w:rsidRPr="00A03B69" w:rsidRDefault="00A03B69" w:rsidP="00A03B69">
      <w:pPr>
        <w:jc w:val="both"/>
        <w:rPr>
          <w:iCs/>
        </w:rPr>
      </w:pPr>
    </w:p>
    <w:p w:rsidR="00A03B69" w:rsidRPr="00694E28" w:rsidRDefault="00A03B69" w:rsidP="00A03B69">
      <w:pPr>
        <w:jc w:val="both"/>
        <w:rPr>
          <w:iCs/>
        </w:rPr>
      </w:pPr>
      <w:r w:rsidRPr="00694E28">
        <w:rPr>
          <w:iCs/>
        </w:rPr>
        <w:t>Nem minősül kereső tevékenységnek</w:t>
      </w:r>
    </w:p>
    <w:p w:rsidR="00A03B69" w:rsidRPr="00694E28" w:rsidRDefault="00A03B69" w:rsidP="00A03B69">
      <w:pPr>
        <w:pStyle w:val="Listaszerbekezds"/>
        <w:numPr>
          <w:ilvl w:val="0"/>
          <w:numId w:val="13"/>
        </w:numPr>
        <w:jc w:val="both"/>
        <w:rPr>
          <w:iCs/>
          <w:sz w:val="20"/>
          <w:szCs w:val="20"/>
        </w:rPr>
      </w:pPr>
      <w:r w:rsidRPr="00694E28">
        <w:rPr>
          <w:iCs/>
          <w:sz w:val="20"/>
          <w:szCs w:val="20"/>
        </w:rPr>
        <w:t>az alkalmi foglalkoztatásnak minősülő munkaviszony,</w:t>
      </w:r>
    </w:p>
    <w:p w:rsidR="00A03B69" w:rsidRPr="00694E28" w:rsidRDefault="00A03B69" w:rsidP="00A03B69">
      <w:pPr>
        <w:pStyle w:val="Listaszerbekezds"/>
        <w:numPr>
          <w:ilvl w:val="0"/>
          <w:numId w:val="13"/>
        </w:numPr>
        <w:jc w:val="both"/>
        <w:rPr>
          <w:iCs/>
          <w:sz w:val="20"/>
          <w:szCs w:val="20"/>
        </w:rPr>
      </w:pPr>
      <w:r w:rsidRPr="00694E28">
        <w:rPr>
          <w:iCs/>
          <w:sz w:val="20"/>
          <w:szCs w:val="20"/>
        </w:rPr>
        <w:t>a nevelőszülői foglalkoztatási jogviszony,</w:t>
      </w:r>
      <w:bookmarkStart w:id="1" w:name="_Toc88490218"/>
      <w:bookmarkStart w:id="2" w:name="_Toc86930629"/>
      <w:bookmarkStart w:id="3" w:name="_Toc78350707"/>
    </w:p>
    <w:p w:rsidR="00A03B69" w:rsidRPr="00694E28" w:rsidRDefault="00A03B69" w:rsidP="00A03B69">
      <w:pPr>
        <w:pStyle w:val="Listaszerbekezds"/>
        <w:numPr>
          <w:ilvl w:val="0"/>
          <w:numId w:val="13"/>
        </w:numPr>
        <w:jc w:val="both"/>
        <w:rPr>
          <w:sz w:val="20"/>
          <w:szCs w:val="20"/>
        </w:rPr>
      </w:pPr>
      <w:r w:rsidRPr="00694E28">
        <w:rPr>
          <w:sz w:val="20"/>
          <w:szCs w:val="20"/>
        </w:rPr>
        <w:t>a külön törvény alapján végzett közérdekű önkéntes tevékenység</w:t>
      </w:r>
      <w:bookmarkEnd w:id="1"/>
      <w:bookmarkEnd w:id="2"/>
      <w:bookmarkEnd w:id="3"/>
      <w:r w:rsidRPr="00694E28">
        <w:rPr>
          <w:sz w:val="20"/>
          <w:szCs w:val="20"/>
        </w:rPr>
        <w:t>.</w:t>
      </w:r>
    </w:p>
    <w:p w:rsidR="00A03B69" w:rsidRPr="00694E28" w:rsidRDefault="00A03B69" w:rsidP="00A03B69">
      <w:pPr>
        <w:jc w:val="both"/>
      </w:pPr>
    </w:p>
    <w:p w:rsidR="00A03B69" w:rsidRPr="00A03B69" w:rsidRDefault="00A03B69" w:rsidP="00A03B69">
      <w:pPr>
        <w:pStyle w:val="Listaszerbekezds"/>
        <w:numPr>
          <w:ilvl w:val="0"/>
          <w:numId w:val="15"/>
        </w:numPr>
        <w:ind w:left="714" w:hanging="357"/>
        <w:rPr>
          <w:b/>
          <w:color w:val="5B9BD5" w:themeColor="accent1"/>
          <w:sz w:val="20"/>
          <w:szCs w:val="20"/>
        </w:rPr>
      </w:pPr>
      <w:r w:rsidRPr="00A03B69">
        <w:rPr>
          <w:b/>
          <w:color w:val="5B9BD5" w:themeColor="accent1"/>
          <w:sz w:val="20"/>
          <w:szCs w:val="20"/>
        </w:rPr>
        <w:t>ponthoz</w:t>
      </w:r>
    </w:p>
    <w:p w:rsidR="00A03B69" w:rsidRPr="002662B3" w:rsidRDefault="00A03B69" w:rsidP="00A03B69">
      <w:pPr>
        <w:jc w:val="both"/>
        <w:rPr>
          <w:rFonts w:eastAsia="MS Mincho"/>
        </w:rPr>
      </w:pPr>
      <w:r w:rsidRPr="002662B3">
        <w:rPr>
          <w:rFonts w:eastAsia="MS Mincho"/>
        </w:rPr>
        <w:t>Az álláskeresőként nyilvántartott személyeket megillető jogokról és kötelezettségekről szóló tájékoztató</w:t>
      </w:r>
      <w:r w:rsidRPr="00694E28">
        <w:rPr>
          <w:rFonts w:eastAsia="MS Mincho"/>
        </w:rPr>
        <w:t xml:space="preserve"> a Nemzeti Foglalkoztatási Szolgálat központi portálján elérhető: a </w:t>
      </w:r>
      <w:hyperlink r:id="rId15" w:history="1">
        <w:r w:rsidR="00496EE1" w:rsidRPr="00F36D13">
          <w:rPr>
            <w:rStyle w:val="Hiperhivatkozs"/>
            <w:rFonts w:eastAsia="MS Mincho"/>
          </w:rPr>
          <w:t>https://nfsz.munka.hu/</w:t>
        </w:r>
      </w:hyperlink>
      <w:r w:rsidR="00496EE1">
        <w:rPr>
          <w:rFonts w:eastAsia="MS Mincho"/>
        </w:rPr>
        <w:t xml:space="preserve"> </w:t>
      </w:r>
      <w:r w:rsidRPr="00694E28">
        <w:rPr>
          <w:rFonts w:eastAsia="MS Mincho"/>
        </w:rPr>
        <w:t xml:space="preserve">linken, az Álláskeresőknek / Nyilvántartásba vétel / Tájékoztató az álláskeresőként történő nyilvántartásba vételről oldalon, </w:t>
      </w:r>
      <w:r w:rsidRPr="002662B3">
        <w:rPr>
          <w:rFonts w:eastAsia="MS Mincho"/>
        </w:rPr>
        <w:t xml:space="preserve">valamint az álláskeresési támogatások tartalmáról, feltételeiről, a foglalkoztatást elősegítő szolgáltatások és támogatások köréről szóló tájékoztató </w:t>
      </w:r>
      <w:r w:rsidRPr="00694E28">
        <w:rPr>
          <w:rFonts w:eastAsia="MS Mincho"/>
        </w:rPr>
        <w:t>a központi portálon szintén elérhető.</w:t>
      </w:r>
    </w:p>
    <w:p w:rsidR="00A03B69" w:rsidRPr="00694E28" w:rsidRDefault="00A03B69" w:rsidP="00A03B69">
      <w:pPr>
        <w:jc w:val="both"/>
      </w:pPr>
    </w:p>
    <w:p w:rsidR="00A03B69" w:rsidRPr="00A03B69" w:rsidRDefault="00A03B69" w:rsidP="00A03B69">
      <w:pPr>
        <w:pStyle w:val="Listaszerbekezds"/>
        <w:numPr>
          <w:ilvl w:val="0"/>
          <w:numId w:val="15"/>
        </w:numPr>
        <w:ind w:left="714" w:hanging="357"/>
        <w:rPr>
          <w:b/>
          <w:color w:val="5B9BD5" w:themeColor="accent1"/>
          <w:sz w:val="20"/>
          <w:szCs w:val="20"/>
        </w:rPr>
      </w:pPr>
      <w:r w:rsidRPr="00A03B69">
        <w:rPr>
          <w:b/>
          <w:color w:val="5B9BD5" w:themeColor="accent1"/>
          <w:sz w:val="20"/>
          <w:szCs w:val="20"/>
        </w:rPr>
        <w:t>ponthoz</w:t>
      </w:r>
    </w:p>
    <w:p w:rsidR="00A03B69" w:rsidRPr="00694E28" w:rsidRDefault="00A03B69" w:rsidP="00A03B69">
      <w:pPr>
        <w:pStyle w:val="Szveg"/>
        <w:spacing w:before="0"/>
        <w:rPr>
          <w:rFonts w:eastAsia="Calibri"/>
          <w:sz w:val="20"/>
          <w:szCs w:val="20"/>
          <w:lang w:eastAsia="en-US"/>
        </w:rPr>
      </w:pPr>
      <w:r w:rsidRPr="00694E28">
        <w:rPr>
          <w:rFonts w:eastAsia="Calibri"/>
          <w:sz w:val="20"/>
          <w:szCs w:val="20"/>
          <w:lang w:eastAsia="en-US"/>
        </w:rPr>
        <w:t xml:space="preserve">A kötelező egészségbiztosítás ellátásairól szóló törvény szerint csecsemőgondozási díjban (CSED) részesül, kereső tevékenységet semmilyen jogviszonyban – ide nem értve a nevelőszülői foglalkoztatási jogviszonyt – nem folytathat. A </w:t>
      </w:r>
      <w:proofErr w:type="spellStart"/>
      <w:r w:rsidRPr="00694E28">
        <w:rPr>
          <w:rFonts w:eastAsia="Calibri"/>
          <w:sz w:val="20"/>
          <w:szCs w:val="20"/>
          <w:lang w:eastAsia="en-US"/>
        </w:rPr>
        <w:t>CSED-ben</w:t>
      </w:r>
      <w:proofErr w:type="spellEnd"/>
      <w:r w:rsidRPr="00694E28">
        <w:rPr>
          <w:rFonts w:eastAsia="Calibri"/>
          <w:sz w:val="20"/>
          <w:szCs w:val="20"/>
          <w:lang w:eastAsia="en-US"/>
        </w:rPr>
        <w:t xml:space="preserve"> részesülő aktív munkahelykereső tevékenysége az ellátás ideje alatt szünetel.</w:t>
      </w:r>
    </w:p>
    <w:p w:rsidR="00A03B69" w:rsidRPr="00694E28" w:rsidRDefault="00A03B69" w:rsidP="00A03B69">
      <w:pPr>
        <w:pStyle w:val="uj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694E28">
        <w:rPr>
          <w:rFonts w:eastAsia="Calibri"/>
          <w:sz w:val="20"/>
          <w:szCs w:val="20"/>
          <w:lang w:eastAsia="en-US"/>
        </w:rPr>
        <w:t xml:space="preserve">Az </w:t>
      </w:r>
      <w:proofErr w:type="spellStart"/>
      <w:r w:rsidRPr="00694E28">
        <w:rPr>
          <w:rFonts w:eastAsia="Calibri"/>
          <w:sz w:val="20"/>
          <w:szCs w:val="20"/>
          <w:lang w:eastAsia="en-US"/>
        </w:rPr>
        <w:t>Flt</w:t>
      </w:r>
      <w:proofErr w:type="spellEnd"/>
      <w:r w:rsidRPr="00694E28">
        <w:rPr>
          <w:rFonts w:eastAsia="Calibri"/>
          <w:sz w:val="20"/>
          <w:szCs w:val="20"/>
          <w:lang w:eastAsia="en-US"/>
        </w:rPr>
        <w:t xml:space="preserve">. szerint aktív munkahelykeresőnek az a személy tekinthető, aki 30 napon belül képes és kész munkába állni a járási hivatal által felajánlott megfelelő munkahelyen, vagy az önmaga által talált olyan munkahelyen, ahol a heti munkaidő eléri a legalább 16 órát. Amennyiben </w:t>
      </w:r>
      <w:proofErr w:type="spellStart"/>
      <w:r w:rsidRPr="00694E28">
        <w:rPr>
          <w:rFonts w:eastAsia="Calibri"/>
          <w:sz w:val="20"/>
          <w:szCs w:val="20"/>
          <w:lang w:eastAsia="en-US"/>
        </w:rPr>
        <w:t>CSED-ben</w:t>
      </w:r>
      <w:proofErr w:type="spellEnd"/>
      <w:r w:rsidRPr="00694E28">
        <w:rPr>
          <w:rFonts w:eastAsia="Calibri"/>
          <w:sz w:val="20"/>
          <w:szCs w:val="20"/>
          <w:lang w:eastAsia="en-US"/>
        </w:rPr>
        <w:t xml:space="preserve"> részesül, álláskeresőként nem vehető nyilvántartásba.</w:t>
      </w:r>
    </w:p>
    <w:p w:rsidR="00A03B69" w:rsidRPr="00694E28" w:rsidRDefault="00A03B69" w:rsidP="00A03B69">
      <w:pPr>
        <w:rPr>
          <w:b/>
        </w:rPr>
      </w:pPr>
    </w:p>
    <w:p w:rsidR="00A03B69" w:rsidRPr="00A03B69" w:rsidRDefault="00A03B69" w:rsidP="00A03B69">
      <w:pPr>
        <w:pStyle w:val="Listaszerbekezds"/>
        <w:numPr>
          <w:ilvl w:val="0"/>
          <w:numId w:val="15"/>
        </w:numPr>
        <w:ind w:left="714" w:hanging="357"/>
        <w:rPr>
          <w:b/>
          <w:color w:val="5B9BD5" w:themeColor="accent1"/>
          <w:sz w:val="20"/>
          <w:szCs w:val="20"/>
        </w:rPr>
      </w:pPr>
      <w:r w:rsidRPr="00A03B69">
        <w:rPr>
          <w:b/>
          <w:color w:val="5B9BD5" w:themeColor="accent1"/>
          <w:sz w:val="20"/>
          <w:szCs w:val="20"/>
        </w:rPr>
        <w:t>ponthoz</w:t>
      </w:r>
    </w:p>
    <w:p w:rsidR="00A03B69" w:rsidRPr="00694E28" w:rsidRDefault="00A03B69" w:rsidP="00A03B69">
      <w:pPr>
        <w:jc w:val="both"/>
        <w:rPr>
          <w:iCs/>
        </w:rPr>
      </w:pPr>
      <w:r w:rsidRPr="00694E28">
        <w:t>A családok támogatásáról szóló törvény (</w:t>
      </w:r>
      <w:proofErr w:type="spellStart"/>
      <w:r w:rsidRPr="00694E28">
        <w:t>Cst</w:t>
      </w:r>
      <w:proofErr w:type="spellEnd"/>
      <w:r w:rsidRPr="00694E28">
        <w:t xml:space="preserve">.) szerint a gyermekgondozást segítő ellátásban részesülő személy kereső tevékenységet folytathat. </w:t>
      </w:r>
      <w:r w:rsidRPr="00694E28">
        <w:rPr>
          <w:iCs/>
        </w:rPr>
        <w:t xml:space="preserve">Amennyiben </w:t>
      </w:r>
      <w:proofErr w:type="spellStart"/>
      <w:r w:rsidRPr="00694E28">
        <w:rPr>
          <w:iCs/>
        </w:rPr>
        <w:t>GYES-ben</w:t>
      </w:r>
      <w:proofErr w:type="spellEnd"/>
      <w:r w:rsidRPr="00694E28">
        <w:rPr>
          <w:iCs/>
        </w:rPr>
        <w:t xml:space="preserve"> részesül és </w:t>
      </w:r>
      <w:proofErr w:type="spellStart"/>
      <w:r w:rsidRPr="00694E28">
        <w:rPr>
          <w:iCs/>
        </w:rPr>
        <w:t>Cst</w:t>
      </w:r>
      <w:proofErr w:type="spellEnd"/>
      <w:r w:rsidRPr="00694E28">
        <w:rPr>
          <w:iCs/>
        </w:rPr>
        <w:t>. szerint kereső tevékenységet folytathat, álláskeresőként nyilvántartásba vehető.</w:t>
      </w:r>
    </w:p>
    <w:p w:rsidR="00A03B69" w:rsidRPr="00694E28" w:rsidRDefault="00A03B69" w:rsidP="00A03B69">
      <w:pPr>
        <w:jc w:val="both"/>
        <w:rPr>
          <w:b/>
        </w:rPr>
      </w:pPr>
    </w:p>
    <w:p w:rsidR="00A03B69" w:rsidRPr="00A03B69" w:rsidRDefault="00A03B69" w:rsidP="00A03B69">
      <w:pPr>
        <w:pStyle w:val="Listaszerbekezds"/>
        <w:numPr>
          <w:ilvl w:val="0"/>
          <w:numId w:val="15"/>
        </w:numPr>
        <w:ind w:left="714" w:hanging="357"/>
        <w:rPr>
          <w:b/>
          <w:color w:val="5B9BD5" w:themeColor="accent1"/>
          <w:sz w:val="20"/>
          <w:szCs w:val="20"/>
        </w:rPr>
      </w:pPr>
      <w:r w:rsidRPr="00A03B69">
        <w:rPr>
          <w:b/>
          <w:color w:val="5B9BD5" w:themeColor="accent1"/>
          <w:sz w:val="20"/>
          <w:szCs w:val="20"/>
        </w:rPr>
        <w:t>ponthoz</w:t>
      </w:r>
    </w:p>
    <w:p w:rsidR="00A03B69" w:rsidRPr="00694E28" w:rsidRDefault="00A03B69" w:rsidP="00A03B69">
      <w:pPr>
        <w:jc w:val="both"/>
        <w:rPr>
          <w:iCs/>
        </w:rPr>
      </w:pPr>
      <w:r w:rsidRPr="00694E28">
        <w:t>Az egészségbiztosítás ellátásairól szóló törvény szerint (</w:t>
      </w:r>
      <w:proofErr w:type="spellStart"/>
      <w:r w:rsidRPr="00694E28">
        <w:t>Ebtv</w:t>
      </w:r>
      <w:proofErr w:type="spellEnd"/>
      <w:r w:rsidRPr="00694E28">
        <w:t xml:space="preserve">.) a gyermekgondozási díjban részesülő (GYED) keresőtevékenységet folytathat. </w:t>
      </w:r>
      <w:r w:rsidRPr="00694E28">
        <w:rPr>
          <w:iCs/>
        </w:rPr>
        <w:t xml:space="preserve">Amennyiben </w:t>
      </w:r>
      <w:proofErr w:type="spellStart"/>
      <w:r w:rsidRPr="00694E28">
        <w:rPr>
          <w:iCs/>
        </w:rPr>
        <w:t>GYED-ben</w:t>
      </w:r>
      <w:proofErr w:type="spellEnd"/>
      <w:r w:rsidRPr="00694E28">
        <w:rPr>
          <w:iCs/>
        </w:rPr>
        <w:t xml:space="preserve"> részesül és </w:t>
      </w:r>
      <w:proofErr w:type="spellStart"/>
      <w:r w:rsidRPr="00694E28">
        <w:rPr>
          <w:iCs/>
        </w:rPr>
        <w:t>Ebtv</w:t>
      </w:r>
      <w:proofErr w:type="spellEnd"/>
      <w:r w:rsidRPr="00694E28">
        <w:rPr>
          <w:iCs/>
        </w:rPr>
        <w:t>. szerint kereső tevékenységet folytathat, álláskeresőként nyilvántartásba vehető.</w:t>
      </w:r>
    </w:p>
    <w:p w:rsidR="00A03B69" w:rsidRPr="00694E28" w:rsidRDefault="00A03B69" w:rsidP="00A03B69">
      <w:pPr>
        <w:jc w:val="both"/>
      </w:pPr>
    </w:p>
    <w:p w:rsidR="00A03B69" w:rsidRPr="00A03B69" w:rsidRDefault="00A03B69" w:rsidP="00A03B69">
      <w:pPr>
        <w:pStyle w:val="Listaszerbekezds"/>
        <w:numPr>
          <w:ilvl w:val="0"/>
          <w:numId w:val="15"/>
        </w:numPr>
        <w:ind w:left="714" w:hanging="357"/>
        <w:rPr>
          <w:b/>
          <w:color w:val="5B9BD5" w:themeColor="accent1"/>
          <w:sz w:val="20"/>
          <w:szCs w:val="20"/>
        </w:rPr>
      </w:pPr>
      <w:r w:rsidRPr="00A03B69">
        <w:rPr>
          <w:b/>
          <w:color w:val="5B9BD5" w:themeColor="accent1"/>
          <w:sz w:val="20"/>
          <w:szCs w:val="20"/>
        </w:rPr>
        <w:t>ponthoz</w:t>
      </w:r>
    </w:p>
    <w:p w:rsidR="00A03B69" w:rsidRPr="00694E28" w:rsidRDefault="00A03B69" w:rsidP="00A03B69">
      <w:pPr>
        <w:jc w:val="both"/>
      </w:pPr>
      <w:r w:rsidRPr="00694E28">
        <w:t xml:space="preserve">A nevelőszülői foglalkoztatási jogviszony önmagában nem minősül az </w:t>
      </w:r>
      <w:proofErr w:type="spellStart"/>
      <w:r w:rsidRPr="00694E28">
        <w:t>Flt</w:t>
      </w:r>
      <w:proofErr w:type="spellEnd"/>
      <w:r w:rsidRPr="00694E28">
        <w:t>. szerinti kereső tevékenységnek. Amennyiben mellette más kereső tevékenységnek minősülő jogviszonyban nem áll, úgy álláskeresőként nyilvántartásba vehető.</w:t>
      </w:r>
    </w:p>
    <w:p w:rsidR="00A03B69" w:rsidRPr="00694E28" w:rsidRDefault="00A03B69" w:rsidP="00A03B69">
      <w:pPr>
        <w:jc w:val="both"/>
      </w:pPr>
    </w:p>
    <w:p w:rsidR="00A03B69" w:rsidRPr="00A03B69" w:rsidRDefault="00A03B69" w:rsidP="00A03B69">
      <w:pPr>
        <w:pStyle w:val="Listaszerbekezds"/>
        <w:numPr>
          <w:ilvl w:val="0"/>
          <w:numId w:val="15"/>
        </w:numPr>
        <w:ind w:left="714" w:hanging="357"/>
        <w:rPr>
          <w:b/>
          <w:color w:val="5B9BD5" w:themeColor="accent1"/>
          <w:sz w:val="20"/>
          <w:szCs w:val="20"/>
        </w:rPr>
      </w:pPr>
      <w:r w:rsidRPr="00A03B69">
        <w:rPr>
          <w:b/>
          <w:color w:val="5B9BD5" w:themeColor="accent1"/>
          <w:sz w:val="20"/>
          <w:szCs w:val="20"/>
        </w:rPr>
        <w:t>ponthoz</w:t>
      </w:r>
    </w:p>
    <w:p w:rsidR="00A03B69" w:rsidRPr="00694E28" w:rsidRDefault="00A03B69" w:rsidP="00A03B69">
      <w:pPr>
        <w:pStyle w:val="uj"/>
        <w:spacing w:before="0" w:beforeAutospacing="0" w:after="0" w:afterAutospacing="0"/>
        <w:jc w:val="both"/>
        <w:rPr>
          <w:sz w:val="20"/>
          <w:szCs w:val="20"/>
        </w:rPr>
      </w:pPr>
      <w:r w:rsidRPr="00694E28">
        <w:rPr>
          <w:sz w:val="20"/>
          <w:szCs w:val="20"/>
        </w:rPr>
        <w:t xml:space="preserve">Az </w:t>
      </w:r>
      <w:proofErr w:type="spellStart"/>
      <w:r w:rsidRPr="00694E28">
        <w:rPr>
          <w:sz w:val="20"/>
          <w:szCs w:val="20"/>
        </w:rPr>
        <w:t>Flt</w:t>
      </w:r>
      <w:proofErr w:type="spellEnd"/>
      <w:r w:rsidRPr="00694E28">
        <w:rPr>
          <w:sz w:val="20"/>
          <w:szCs w:val="20"/>
        </w:rPr>
        <w:t>. szerint önkéntes tartalékos katonai tényleges szolgálatteljesítés időtartama alatt aktív munkahelykereső tevékenysége szünetel.</w:t>
      </w:r>
    </w:p>
    <w:p w:rsidR="00A03B69" w:rsidRPr="00694E28" w:rsidRDefault="00A03B69" w:rsidP="00A03B69">
      <w:pPr>
        <w:pStyle w:val="uj"/>
        <w:spacing w:before="0" w:beforeAutospacing="0" w:after="0" w:afterAutospacing="0"/>
        <w:jc w:val="both"/>
        <w:rPr>
          <w:sz w:val="20"/>
          <w:szCs w:val="20"/>
        </w:rPr>
      </w:pPr>
      <w:r w:rsidRPr="00694E28">
        <w:rPr>
          <w:iCs/>
          <w:sz w:val="20"/>
          <w:szCs w:val="20"/>
        </w:rPr>
        <w:t xml:space="preserve">Az </w:t>
      </w:r>
      <w:proofErr w:type="spellStart"/>
      <w:r w:rsidRPr="00694E28">
        <w:rPr>
          <w:iCs/>
          <w:sz w:val="20"/>
          <w:szCs w:val="20"/>
        </w:rPr>
        <w:t>Flt</w:t>
      </w:r>
      <w:proofErr w:type="spellEnd"/>
      <w:r w:rsidRPr="00694E28">
        <w:rPr>
          <w:iCs/>
          <w:sz w:val="20"/>
          <w:szCs w:val="20"/>
        </w:rPr>
        <w:t xml:space="preserve">. szerint aktív munkahelykeresőnek az a személy tekinthető, aki 30 napon belül képes és kész munkába állni a járási hivatal által felajánlott megfelelő munkahelyen, vagy az önmaga által talált olyan munkahelyen, ahol a heti munkaidő eléri a legalább 16 órát. </w:t>
      </w:r>
      <w:r w:rsidRPr="00694E28">
        <w:rPr>
          <w:sz w:val="20"/>
          <w:szCs w:val="20"/>
        </w:rPr>
        <w:t>Amennyiben önkéntes tartalékos katonaként tényleges szolgálatot teljesít, álláskeresőként nem vehető nyilvántartásba.</w:t>
      </w:r>
    </w:p>
    <w:p w:rsidR="00A03B69" w:rsidRPr="00694E28" w:rsidRDefault="00A03B69" w:rsidP="00A03B69">
      <w:pPr>
        <w:jc w:val="both"/>
      </w:pPr>
    </w:p>
    <w:p w:rsidR="00A03B69" w:rsidRPr="00A03B69" w:rsidRDefault="00A03B69" w:rsidP="00A03B69">
      <w:pPr>
        <w:pStyle w:val="Listaszerbekezds"/>
        <w:numPr>
          <w:ilvl w:val="0"/>
          <w:numId w:val="15"/>
        </w:numPr>
        <w:ind w:left="714" w:hanging="357"/>
        <w:rPr>
          <w:b/>
          <w:color w:val="5B9BD5" w:themeColor="accent1"/>
          <w:sz w:val="20"/>
          <w:szCs w:val="20"/>
        </w:rPr>
      </w:pPr>
      <w:r w:rsidRPr="00A03B69">
        <w:rPr>
          <w:b/>
          <w:color w:val="5B9BD5" w:themeColor="accent1"/>
          <w:sz w:val="20"/>
          <w:szCs w:val="20"/>
        </w:rPr>
        <w:t>ponthoz</w:t>
      </w:r>
    </w:p>
    <w:p w:rsidR="00A03B69" w:rsidRPr="00694E28" w:rsidRDefault="00A03B69" w:rsidP="00A03B69">
      <w:pPr>
        <w:jc w:val="both"/>
      </w:pPr>
      <w:r w:rsidRPr="00694E28">
        <w:t xml:space="preserve">Az </w:t>
      </w:r>
      <w:proofErr w:type="spellStart"/>
      <w:r w:rsidRPr="00694E28">
        <w:t>Flt</w:t>
      </w:r>
      <w:proofErr w:type="spellEnd"/>
      <w:r w:rsidRPr="00694E28">
        <w:t xml:space="preserve">. szerint a letartóztatás, szabadságvesztés, elzárás büntetés időtartama alatt aktív munkahelykereső tevékenysége szünetel, kivéve, ha a szabadságvesztés büntetést közérdekű munka vagy pénzbüntetés átváltoztatása miatt állapították meg, vagy </w:t>
      </w:r>
      <w:proofErr w:type="spellStart"/>
      <w:r w:rsidRPr="00694E28">
        <w:t>reintegrációs</w:t>
      </w:r>
      <w:proofErr w:type="spellEnd"/>
      <w:r w:rsidRPr="00694E28">
        <w:t xml:space="preserve"> őrizetben van.</w:t>
      </w:r>
    </w:p>
    <w:p w:rsidR="00A03B69" w:rsidRPr="00694E28" w:rsidRDefault="00A03B69" w:rsidP="00A03B69">
      <w:pPr>
        <w:pStyle w:val="uj"/>
        <w:spacing w:before="0" w:beforeAutospacing="0" w:after="0" w:afterAutospacing="0"/>
        <w:jc w:val="both"/>
        <w:rPr>
          <w:sz w:val="20"/>
          <w:szCs w:val="20"/>
        </w:rPr>
      </w:pPr>
      <w:r w:rsidRPr="00694E28">
        <w:rPr>
          <w:iCs/>
          <w:sz w:val="20"/>
          <w:szCs w:val="20"/>
        </w:rPr>
        <w:t xml:space="preserve">Az </w:t>
      </w:r>
      <w:proofErr w:type="spellStart"/>
      <w:r w:rsidRPr="00694E28">
        <w:rPr>
          <w:iCs/>
          <w:sz w:val="20"/>
          <w:szCs w:val="20"/>
        </w:rPr>
        <w:t>Flt</w:t>
      </w:r>
      <w:proofErr w:type="spellEnd"/>
      <w:r w:rsidRPr="00694E28">
        <w:rPr>
          <w:iCs/>
          <w:sz w:val="20"/>
          <w:szCs w:val="20"/>
        </w:rPr>
        <w:t xml:space="preserve">. szerint aktív munkahelykeresőnek az a személy tekinthető, aki 30 napon belül képes és kész munkába állni a járási hivatal által felajánlott megfelelő munkahelyen, vagy az önmaga által talált olyan munkahelyen, ahol a heti munkaidő eléri a legalább 16 órát. </w:t>
      </w:r>
      <w:r w:rsidRPr="00694E28">
        <w:rPr>
          <w:sz w:val="20"/>
          <w:szCs w:val="20"/>
        </w:rPr>
        <w:t>Amennyiben letartóztatás, szabadságvesztés, elzárás büntetését tölti, álláskeresőként nem vehető nyilvántartásba.</w:t>
      </w:r>
    </w:p>
    <w:p w:rsidR="00A03B69" w:rsidRPr="00694E28" w:rsidRDefault="00A03B69" w:rsidP="00A03B69">
      <w:pPr>
        <w:pStyle w:val="uj"/>
        <w:spacing w:before="0" w:beforeAutospacing="0" w:after="0" w:afterAutospacing="0"/>
        <w:jc w:val="both"/>
        <w:rPr>
          <w:sz w:val="20"/>
          <w:szCs w:val="20"/>
        </w:rPr>
      </w:pPr>
    </w:p>
    <w:p w:rsidR="00A03B69" w:rsidRPr="00694E28" w:rsidRDefault="00A03B69" w:rsidP="00A03B69">
      <w:pPr>
        <w:pStyle w:val="uj"/>
        <w:spacing w:before="0" w:beforeAutospacing="0" w:after="0" w:afterAutospacing="0"/>
        <w:jc w:val="both"/>
        <w:rPr>
          <w:sz w:val="20"/>
          <w:szCs w:val="20"/>
        </w:rPr>
      </w:pPr>
      <w:r w:rsidRPr="00694E28">
        <w:rPr>
          <w:sz w:val="20"/>
          <w:szCs w:val="20"/>
        </w:rPr>
        <w:t>2022.december</w:t>
      </w:r>
    </w:p>
    <w:p w:rsidR="00A03B69" w:rsidRPr="00694E28" w:rsidRDefault="00A03B69" w:rsidP="00A03B69">
      <w:pPr>
        <w:pStyle w:val="uj"/>
        <w:spacing w:before="0" w:beforeAutospacing="0" w:after="0" w:afterAutospacing="0"/>
        <w:jc w:val="both"/>
        <w:rPr>
          <w:i/>
          <w:sz w:val="20"/>
          <w:szCs w:val="20"/>
        </w:rPr>
      </w:pPr>
      <w:r w:rsidRPr="00694E28">
        <w:rPr>
          <w:i/>
          <w:sz w:val="20"/>
          <w:szCs w:val="20"/>
        </w:rPr>
        <w:t xml:space="preserve">Módosítva: </w:t>
      </w:r>
      <w:r w:rsidR="00200802">
        <w:rPr>
          <w:i/>
          <w:sz w:val="20"/>
          <w:szCs w:val="20"/>
        </w:rPr>
        <w:t>2023. december</w:t>
      </w:r>
    </w:p>
    <w:p w:rsidR="00455F1C" w:rsidRDefault="00455F1C"/>
    <w:sectPr w:rsidR="00455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963"/>
    <w:multiLevelType w:val="hybridMultilevel"/>
    <w:tmpl w:val="2BF009F2"/>
    <w:lvl w:ilvl="0" w:tplc="C26AE77A">
      <w:start w:val="2"/>
      <w:numFmt w:val="upperRoman"/>
      <w:lvlText w:val="%1."/>
      <w:lvlJc w:val="left"/>
      <w:pPr>
        <w:ind w:left="1146" w:hanging="720"/>
      </w:pPr>
      <w:rPr>
        <w:rFonts w:hint="default"/>
        <w:color w:val="5B9BD5" w:themeColor="accent1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A479C1"/>
    <w:multiLevelType w:val="hybridMultilevel"/>
    <w:tmpl w:val="52E80C40"/>
    <w:lvl w:ilvl="0" w:tplc="6E5C1F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1F8F"/>
    <w:multiLevelType w:val="hybridMultilevel"/>
    <w:tmpl w:val="BBD45F92"/>
    <w:lvl w:ilvl="0" w:tplc="AF12BD7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10AC"/>
    <w:multiLevelType w:val="hybridMultilevel"/>
    <w:tmpl w:val="5D6C51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225EFD04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75A807E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97D52"/>
    <w:multiLevelType w:val="hybridMultilevel"/>
    <w:tmpl w:val="1ED064C2"/>
    <w:lvl w:ilvl="0" w:tplc="BD40BC84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54EF"/>
    <w:multiLevelType w:val="hybridMultilevel"/>
    <w:tmpl w:val="AE20A70E"/>
    <w:lvl w:ilvl="0" w:tplc="0F06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B4B0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63691"/>
    <w:multiLevelType w:val="multilevel"/>
    <w:tmpl w:val="C3A64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7" w15:restartNumberingAfterBreak="0">
    <w:nsid w:val="1C9237DC"/>
    <w:multiLevelType w:val="hybridMultilevel"/>
    <w:tmpl w:val="51021C06"/>
    <w:lvl w:ilvl="0" w:tplc="11D6877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76B5F"/>
    <w:multiLevelType w:val="hybridMultilevel"/>
    <w:tmpl w:val="58307A86"/>
    <w:lvl w:ilvl="0" w:tplc="D57462BC">
      <w:start w:val="4"/>
      <w:numFmt w:val="upperRoman"/>
      <w:lvlText w:val="%1."/>
      <w:lvlJc w:val="left"/>
      <w:pPr>
        <w:ind w:left="1146" w:hanging="720"/>
      </w:pPr>
      <w:rPr>
        <w:rFonts w:hint="default"/>
        <w:color w:val="5B9BD5" w:themeColor="accen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56DD9"/>
    <w:multiLevelType w:val="hybridMultilevel"/>
    <w:tmpl w:val="E0023098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E7142E"/>
    <w:multiLevelType w:val="hybridMultilevel"/>
    <w:tmpl w:val="8FECD974"/>
    <w:lvl w:ilvl="0" w:tplc="118EED3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  <w:color w:val="5B9BD5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B5553D"/>
    <w:multiLevelType w:val="hybridMultilevel"/>
    <w:tmpl w:val="A242584A"/>
    <w:lvl w:ilvl="0" w:tplc="18886C9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7175AA"/>
    <w:multiLevelType w:val="hybridMultilevel"/>
    <w:tmpl w:val="A4F61504"/>
    <w:lvl w:ilvl="0" w:tplc="9B2A0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E2AD5"/>
    <w:multiLevelType w:val="hybridMultilevel"/>
    <w:tmpl w:val="376690A8"/>
    <w:lvl w:ilvl="0" w:tplc="02F6D9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83D62"/>
    <w:multiLevelType w:val="hybridMultilevel"/>
    <w:tmpl w:val="75D83946"/>
    <w:lvl w:ilvl="0" w:tplc="6E5C1F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6E5C1FA4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328FA"/>
    <w:multiLevelType w:val="hybridMultilevel"/>
    <w:tmpl w:val="6A32694A"/>
    <w:lvl w:ilvl="0" w:tplc="6E5C1FA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6E5C1FA4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4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9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74"/>
    <w:rsid w:val="00071615"/>
    <w:rsid w:val="001641DD"/>
    <w:rsid w:val="00180453"/>
    <w:rsid w:val="001A6514"/>
    <w:rsid w:val="001B0AA1"/>
    <w:rsid w:val="00200802"/>
    <w:rsid w:val="00455F1C"/>
    <w:rsid w:val="00496EE1"/>
    <w:rsid w:val="005017D3"/>
    <w:rsid w:val="005F4E71"/>
    <w:rsid w:val="0063206D"/>
    <w:rsid w:val="0066272F"/>
    <w:rsid w:val="00773BD5"/>
    <w:rsid w:val="007A3174"/>
    <w:rsid w:val="009D6DB0"/>
    <w:rsid w:val="00A03B69"/>
    <w:rsid w:val="00A60BA5"/>
    <w:rsid w:val="00C95590"/>
    <w:rsid w:val="00C97618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B72EC-0DCC-4746-A30A-E39BEBF4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3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aliases w:val=" Char1, Char1 Char,Csak szöveg Char1, Char1 Char1,Char1,Char1 Char,Char1 Char1"/>
    <w:basedOn w:val="Norml"/>
    <w:link w:val="CsakszvegChar2"/>
    <w:uiPriority w:val="99"/>
    <w:rsid w:val="00A03B69"/>
    <w:rPr>
      <w:rFonts w:ascii="Courier New" w:hAnsi="Courier New" w:cs="Courier New"/>
    </w:rPr>
  </w:style>
  <w:style w:type="character" w:customStyle="1" w:styleId="CsakszvegChar">
    <w:name w:val="Csak szöveg Char"/>
    <w:basedOn w:val="Bekezdsalapbettpusa"/>
    <w:uiPriority w:val="99"/>
    <w:semiHidden/>
    <w:rsid w:val="00A03B69"/>
    <w:rPr>
      <w:rFonts w:ascii="Consolas" w:eastAsia="Times New Roman" w:hAnsi="Consolas" w:cs="Times New Roman"/>
      <w:sz w:val="21"/>
      <w:szCs w:val="21"/>
      <w:lang w:eastAsia="hu-HU"/>
    </w:rPr>
  </w:style>
  <w:style w:type="character" w:customStyle="1" w:styleId="CsakszvegChar2">
    <w:name w:val="Csak szöveg Char2"/>
    <w:aliases w:val=" Char1 Char2, Char1 Char Char,Csak szöveg Char1 Char, Char1 Char1 Char,Char1 Char2,Char1 Char Char,Char1 Char1 Char"/>
    <w:link w:val="Csakszveg"/>
    <w:uiPriority w:val="99"/>
    <w:rsid w:val="00A03B69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uiPriority w:val="99"/>
    <w:rsid w:val="00A03B69"/>
    <w:rPr>
      <w:color w:val="0000FF"/>
      <w:u w:val="single"/>
    </w:rPr>
  </w:style>
  <w:style w:type="paragraph" w:styleId="NormlWeb">
    <w:name w:val="Normal (Web)"/>
    <w:basedOn w:val="Norml"/>
    <w:uiPriority w:val="99"/>
    <w:rsid w:val="00A03B69"/>
    <w:pPr>
      <w:suppressAutoHyphens/>
      <w:spacing w:before="100" w:after="119"/>
    </w:pPr>
    <w:rPr>
      <w:sz w:val="24"/>
      <w:szCs w:val="24"/>
      <w:lang w:eastAsia="ar-SA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A03B69"/>
    <w:pPr>
      <w:ind w:left="720"/>
      <w:contextualSpacing/>
    </w:pPr>
    <w:rPr>
      <w:sz w:val="24"/>
      <w:szCs w:val="24"/>
    </w:rPr>
  </w:style>
  <w:style w:type="paragraph" w:customStyle="1" w:styleId="Szveg">
    <w:name w:val="Szöveg"/>
    <w:basedOn w:val="Norml"/>
    <w:link w:val="SzvegChar"/>
    <w:rsid w:val="00A03B69"/>
    <w:pPr>
      <w:spacing w:before="120"/>
      <w:jc w:val="both"/>
    </w:pPr>
    <w:rPr>
      <w:sz w:val="24"/>
      <w:szCs w:val="24"/>
    </w:rPr>
  </w:style>
  <w:style w:type="character" w:customStyle="1" w:styleId="SzvegChar">
    <w:name w:val="Szöveg Char"/>
    <w:link w:val="Szveg"/>
    <w:rsid w:val="00A03B6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"/>
    <w:link w:val="Listaszerbekezds"/>
    <w:uiPriority w:val="34"/>
    <w:locked/>
    <w:rsid w:val="00A03B6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rsid w:val="00A03B69"/>
  </w:style>
  <w:style w:type="paragraph" w:customStyle="1" w:styleId="uj">
    <w:name w:val="uj"/>
    <w:basedOn w:val="Norml"/>
    <w:rsid w:val="00A03B69"/>
    <w:pPr>
      <w:spacing w:before="100" w:beforeAutospacing="1" w:after="100" w:afterAutospacing="1"/>
    </w:pPr>
    <w:rPr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9D6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.hu/szuf_avdh_feltoltes" TargetMode="External"/><Relationship Id="rId13" Type="http://schemas.openxmlformats.org/officeDocument/2006/relationships/hyperlink" Target="https://nfsz.munka.hu/nfsz/document/2/9/8/4/doc_url/Adatvedelmi_tajekoztato_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apir.gov.hu/" TargetMode="External"/><Relationship Id="rId12" Type="http://schemas.openxmlformats.org/officeDocument/2006/relationships/hyperlink" Target="https://nfsz.munka.hu/tart/kapcsolat/osztal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papir.gov.hu/" TargetMode="External"/><Relationship Id="rId11" Type="http://schemas.openxmlformats.org/officeDocument/2006/relationships/hyperlink" Target="https://nfsz.munka.hu/tart/kapcsolat/osztaly" TargetMode="External"/><Relationship Id="rId5" Type="http://schemas.openxmlformats.org/officeDocument/2006/relationships/hyperlink" Target="https://epapir.gov.hu/" TargetMode="External"/><Relationship Id="rId15" Type="http://schemas.openxmlformats.org/officeDocument/2006/relationships/hyperlink" Target="https://nfsz.munka.hu/" TargetMode="External"/><Relationship Id="rId10" Type="http://schemas.openxmlformats.org/officeDocument/2006/relationships/hyperlink" Target="https://kormanyhivatalok.hu/kormanyablak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.hu/szuf_avdh_feltoltes" TargetMode="External"/><Relationship Id="rId14" Type="http://schemas.openxmlformats.org/officeDocument/2006/relationships/hyperlink" Target="https://www.nyilvantarto.hu/ugyseged/Tajekoztato.x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3428</Words>
  <Characters>23659</Characters>
  <DocSecurity>0</DocSecurity>
  <Lines>197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2023-11-28T09:20:00Z</dcterms:created>
  <dcterms:modified xsi:type="dcterms:W3CDTF">2023-12-05T10:53:00Z</dcterms:modified>
</cp:coreProperties>
</file>