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2B6F2" w14:textId="77777777" w:rsidR="006D229A" w:rsidRPr="00905A35" w:rsidRDefault="006D229A" w:rsidP="006D2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05A3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</w:p>
    <w:p w14:paraId="7AE15AC5" w14:textId="77777777" w:rsidR="00080C89" w:rsidRPr="00905A35" w:rsidRDefault="00080C89" w:rsidP="006D2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2643752" w14:textId="08844A1F" w:rsidR="006D229A" w:rsidRDefault="006D229A" w:rsidP="006D2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05A3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ZALA </w:t>
      </w:r>
      <w:r w:rsidR="002F4F5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VÁRM</w:t>
      </w:r>
      <w:r w:rsidRPr="00905A3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EGYEI KORMÁNYHIVATAL</w:t>
      </w:r>
      <w:r w:rsidR="0094620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</w:t>
      </w:r>
    </w:p>
    <w:p w14:paraId="11F82E00" w14:textId="19803397" w:rsidR="00946202" w:rsidRPr="00905A35" w:rsidRDefault="00946202" w:rsidP="006D2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Pénzügyi és Gazdálkodási Főosztály</w:t>
      </w:r>
    </w:p>
    <w:p w14:paraId="49AB1317" w14:textId="77777777" w:rsidR="009913DF" w:rsidRPr="00905A35" w:rsidRDefault="009913DF" w:rsidP="006D2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05A3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Beruházási és Beszerzési Osztálya</w:t>
      </w:r>
    </w:p>
    <w:p w14:paraId="43082C14" w14:textId="77777777" w:rsidR="00080C89" w:rsidRPr="00905A35" w:rsidRDefault="00080C89" w:rsidP="006D2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B8FC320" w14:textId="77777777" w:rsidR="009913DF" w:rsidRPr="00905A35" w:rsidRDefault="009913DF" w:rsidP="00991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05A3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 törvénykönyvéről szóló 2012. évi I. törvény alapján</w:t>
      </w:r>
    </w:p>
    <w:p w14:paraId="453D5D85" w14:textId="77777777" w:rsidR="009913DF" w:rsidRPr="00905A35" w:rsidRDefault="009913DF" w:rsidP="00991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5A3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pályázatot hirdet</w:t>
      </w:r>
    </w:p>
    <w:p w14:paraId="5E398850" w14:textId="77777777" w:rsidR="009913DF" w:rsidRPr="00905A35" w:rsidRDefault="009913DF" w:rsidP="009913DF">
      <w:pPr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905A35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takarító (napi 4 órás)</w:t>
      </w:r>
    </w:p>
    <w:p w14:paraId="602F4C76" w14:textId="77777777" w:rsidR="009913DF" w:rsidRPr="00905A35" w:rsidRDefault="009913DF" w:rsidP="009913D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05A3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munkakör betöltésére</w:t>
      </w:r>
    </w:p>
    <w:p w14:paraId="11953E2F" w14:textId="77777777" w:rsidR="009913DF" w:rsidRPr="00905A35" w:rsidRDefault="009913DF" w:rsidP="009913D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2197A2D1" w14:textId="77777777" w:rsidR="009913DF" w:rsidRPr="00905A35" w:rsidRDefault="009913DF" w:rsidP="00991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14DE013" w14:textId="77777777" w:rsidR="009913DF" w:rsidRPr="00905A35" w:rsidRDefault="009913DF" w:rsidP="009913DF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5A3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munkaviszony időtartama:</w:t>
      </w:r>
    </w:p>
    <w:p w14:paraId="339A22ED" w14:textId="77777777" w:rsidR="009913DF" w:rsidRPr="00905A35" w:rsidRDefault="009913DF" w:rsidP="009913DF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Határozatlan idejű munkaviszony (próbaidő 3 hónap)</w:t>
      </w:r>
    </w:p>
    <w:p w14:paraId="3B3AB8C3" w14:textId="77777777" w:rsidR="009913DF" w:rsidRPr="00905A35" w:rsidRDefault="009913DF" w:rsidP="009913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6CEE270" w14:textId="77777777" w:rsidR="009913DF" w:rsidRPr="00905A35" w:rsidRDefault="009913DF" w:rsidP="00991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5A3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Foglalkoztatás jellege: </w:t>
      </w:r>
    </w:p>
    <w:p w14:paraId="59D1B51B" w14:textId="2822C312" w:rsidR="009913DF" w:rsidRPr="00905A35" w:rsidRDefault="00022201" w:rsidP="009913DF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Heti 20 óra r</w:t>
      </w:r>
      <w:r w:rsidR="009913DF"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>ész</w:t>
      </w:r>
      <w:r w:rsidR="00E11FA9"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913DF"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>munkaidő</w:t>
      </w:r>
      <w:r w:rsidR="00E11FA9"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9913DF"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11FA9"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>délutáni munkavégzéssel</w:t>
      </w:r>
    </w:p>
    <w:p w14:paraId="5D1DC584" w14:textId="77777777" w:rsidR="009913DF" w:rsidRPr="00905A35" w:rsidRDefault="009913DF" w:rsidP="009913DF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5A3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munkavégzés helye:</w:t>
      </w:r>
    </w:p>
    <w:p w14:paraId="5A2F4AB1" w14:textId="0DC36AFD" w:rsidR="009913DF" w:rsidRPr="00905A35" w:rsidRDefault="009913DF" w:rsidP="009913DF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Zala </w:t>
      </w:r>
      <w:r w:rsidR="002F4F53">
        <w:rPr>
          <w:rFonts w:ascii="Times New Roman" w:eastAsia="Times New Roman" w:hAnsi="Times New Roman" w:cs="Times New Roman"/>
          <w:sz w:val="24"/>
          <w:szCs w:val="24"/>
          <w:lang w:eastAsia="hu-HU"/>
        </w:rPr>
        <w:t>Várm</w:t>
      </w:r>
      <w:r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>egyei Kormányhivatal</w:t>
      </w:r>
      <w:r w:rsidR="000222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irodaépületei Zalaegerszeg </w:t>
      </w:r>
    </w:p>
    <w:p w14:paraId="63515E29" w14:textId="77777777" w:rsidR="009913DF" w:rsidRPr="00905A35" w:rsidRDefault="009913DF" w:rsidP="009913DF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05A3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munkakörbe tartozó lényeges feladatok:</w:t>
      </w:r>
    </w:p>
    <w:p w14:paraId="43964062" w14:textId="77777777" w:rsidR="009913DF" w:rsidRPr="00905A35" w:rsidRDefault="009913DF" w:rsidP="009913DF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05A3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Általános épület- és irodatakarítási feladatok.</w:t>
      </w:r>
    </w:p>
    <w:p w14:paraId="7630C23F" w14:textId="77777777" w:rsidR="009913DF" w:rsidRPr="00905A35" w:rsidRDefault="009913DF" w:rsidP="009913DF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5A3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Munkabér és juttatások:</w:t>
      </w:r>
    </w:p>
    <w:p w14:paraId="4798D223" w14:textId="77777777" w:rsidR="0094134A" w:rsidRPr="00905A35" w:rsidRDefault="009913DF" w:rsidP="009913DF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>Bérezés megegyezés szerint, a munka törvénykönyvéről szóló 2012. évi I.</w:t>
      </w:r>
      <w:r w:rsidR="00E11FA9"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>törvény alapján.</w:t>
      </w:r>
    </w:p>
    <w:p w14:paraId="4CC26E3E" w14:textId="77777777" w:rsidR="00DA63D5" w:rsidRPr="00905A35" w:rsidRDefault="00DA63D5" w:rsidP="008C0D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5A0C1F15" w14:textId="77777777" w:rsidR="009913DF" w:rsidRPr="00905A35" w:rsidRDefault="006D229A" w:rsidP="008C0D2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05A3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Pályázati feltételek:</w:t>
      </w:r>
    </w:p>
    <w:p w14:paraId="1E114B50" w14:textId="77777777" w:rsidR="009913DF" w:rsidRPr="00905A35" w:rsidRDefault="009913DF" w:rsidP="009913DF">
      <w:pPr>
        <w:pStyle w:val="Listaszerbekezds"/>
        <w:tabs>
          <w:tab w:val="left" w:pos="360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>minimum 8 általános iskolai végzettség</w:t>
      </w:r>
    </w:p>
    <w:p w14:paraId="1882F802" w14:textId="77777777" w:rsidR="006D229A" w:rsidRPr="00905A35" w:rsidRDefault="009913DF" w:rsidP="009913DF">
      <w:pPr>
        <w:pStyle w:val="Listaszerbekezds"/>
        <w:tabs>
          <w:tab w:val="left" w:pos="360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="006D229A"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>agyar állampolgárság,</w:t>
      </w:r>
    </w:p>
    <w:p w14:paraId="73712430" w14:textId="77777777" w:rsidR="006D229A" w:rsidRPr="00905A35" w:rsidRDefault="009913DF" w:rsidP="009913DF">
      <w:pPr>
        <w:pStyle w:val="Listaszerbekezds"/>
        <w:tabs>
          <w:tab w:val="left" w:pos="360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>c</w:t>
      </w:r>
      <w:r w:rsidR="006D229A"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>selekvőképesség,</w:t>
      </w:r>
    </w:p>
    <w:p w14:paraId="56863FDF" w14:textId="77777777" w:rsidR="00B360A1" w:rsidRPr="00905A35" w:rsidRDefault="009913DF" w:rsidP="009913DF">
      <w:pPr>
        <w:pStyle w:val="Listaszerbekezds"/>
        <w:tabs>
          <w:tab w:val="left" w:pos="360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>büntetlen előélet,</w:t>
      </w:r>
    </w:p>
    <w:p w14:paraId="774D205B" w14:textId="77777777" w:rsidR="00B360A1" w:rsidRPr="00905A35" w:rsidRDefault="009913DF" w:rsidP="009913DF">
      <w:pPr>
        <w:pStyle w:val="Listaszerbekezds"/>
        <w:tabs>
          <w:tab w:val="left" w:pos="360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r w:rsidR="00B360A1"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>oglalkozás-egészségügyi alkalmasság.</w:t>
      </w:r>
    </w:p>
    <w:p w14:paraId="64DF34CC" w14:textId="77777777" w:rsidR="00D97516" w:rsidRPr="00905A35" w:rsidRDefault="00B360A1" w:rsidP="00B360A1">
      <w:pPr>
        <w:pStyle w:val="Listaszerbekezds"/>
        <w:tabs>
          <w:tab w:val="left" w:pos="360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61F96C1F" w14:textId="77777777" w:rsidR="009913DF" w:rsidRPr="00905A35" w:rsidRDefault="009913DF" w:rsidP="00B360A1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8B5BE53" w14:textId="77777777" w:rsidR="00B360A1" w:rsidRPr="00905A35" w:rsidRDefault="00B360A1" w:rsidP="00B360A1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05A3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Elvárt kompetenciák: </w:t>
      </w:r>
    </w:p>
    <w:p w14:paraId="2F53408F" w14:textId="77777777" w:rsidR="00B360A1" w:rsidRPr="00905A35" w:rsidRDefault="009913DF" w:rsidP="009913DF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 </w:t>
      </w:r>
      <w:r w:rsidR="00B360A1"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>Megbízhatóság, önálló mu</w:t>
      </w:r>
      <w:r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>nkavégzési képesség.</w:t>
      </w:r>
    </w:p>
    <w:p w14:paraId="27E06F97" w14:textId="77777777" w:rsidR="00B360A1" w:rsidRPr="00905A35" w:rsidRDefault="00B360A1" w:rsidP="008C0D2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825ABD3" w14:textId="77777777" w:rsidR="006D229A" w:rsidRPr="00905A35" w:rsidRDefault="006D229A" w:rsidP="008C0D29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5A3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részeként benyújtandó iratok, igazolások:</w:t>
      </w:r>
    </w:p>
    <w:p w14:paraId="083DB1CC" w14:textId="77777777" w:rsidR="009913DF" w:rsidRPr="00905A35" w:rsidRDefault="009913DF" w:rsidP="008C0D29">
      <w:pPr>
        <w:pStyle w:val="Listaszerbekezds"/>
        <w:numPr>
          <w:ilvl w:val="0"/>
          <w:numId w:val="1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>önéletrajz</w:t>
      </w:r>
    </w:p>
    <w:p w14:paraId="41DA810D" w14:textId="77777777" w:rsidR="006D229A" w:rsidRPr="00905A35" w:rsidRDefault="009913DF" w:rsidP="008C0D29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iskolai végzettséget </w:t>
      </w:r>
      <w:r w:rsidR="006D229A"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igazoló okmányok másolatai </w:t>
      </w:r>
    </w:p>
    <w:p w14:paraId="7695B46C" w14:textId="77777777" w:rsidR="00B360A1" w:rsidRPr="00905A35" w:rsidRDefault="00B360A1" w:rsidP="00B360A1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>3 hónapnál nem régebbi erkölcsi bizonyítvány, vagy annak megkéréséről szóló igazolás</w:t>
      </w:r>
    </w:p>
    <w:p w14:paraId="6837983B" w14:textId="3C68F06C" w:rsidR="00081A42" w:rsidRPr="00905A35" w:rsidRDefault="00BF5A3B" w:rsidP="00B360A1">
      <w:pPr>
        <w:pStyle w:val="Listaszerbekezds"/>
        <w:numPr>
          <w:ilvl w:val="0"/>
          <w:numId w:val="1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nyilatkozat, mely szerint benyújtott önéletrajzában és mellékleteiben foglalt személyes adatainak az eljárással összefüggésben s</w:t>
      </w:r>
      <w:r w:rsidR="00B360A1"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>zükséges kezeléséhez hozzájárul.</w:t>
      </w:r>
    </w:p>
    <w:p w14:paraId="37D7F929" w14:textId="77777777" w:rsidR="00081A42" w:rsidRPr="00905A35" w:rsidRDefault="00081A42" w:rsidP="008C0D29">
      <w:pPr>
        <w:pStyle w:val="Listaszerbekezds"/>
        <w:tabs>
          <w:tab w:val="left" w:pos="360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7E58AE" w14:textId="77777777" w:rsidR="006D229A" w:rsidRPr="00905A35" w:rsidRDefault="006D229A" w:rsidP="008C0D29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5A3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munkakör </w:t>
      </w:r>
      <w:proofErr w:type="spellStart"/>
      <w:r w:rsidRPr="00905A3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betölthetőségének</w:t>
      </w:r>
      <w:proofErr w:type="spellEnd"/>
      <w:r w:rsidRPr="00905A3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időpontja:</w:t>
      </w:r>
    </w:p>
    <w:p w14:paraId="511D13A8" w14:textId="77777777" w:rsidR="00222D5E" w:rsidRPr="00905A35" w:rsidRDefault="00C33E76" w:rsidP="008C0D29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munkakör a pályázatok elbírálását követően azonnal betölthető.</w:t>
      </w:r>
    </w:p>
    <w:p w14:paraId="6387E507" w14:textId="77777777" w:rsidR="00081A42" w:rsidRPr="00905A35" w:rsidRDefault="00081A42" w:rsidP="008C0D29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F6A24F1" w14:textId="77777777" w:rsidR="00144483" w:rsidRPr="00905A35" w:rsidRDefault="00144483" w:rsidP="008C0D29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05A3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Munkáltatóval kapcsolatos egyéb lényeges információ: </w:t>
      </w:r>
    </w:p>
    <w:p w14:paraId="561824DD" w14:textId="67895766" w:rsidR="00144483" w:rsidRPr="00905A35" w:rsidRDefault="00144483" w:rsidP="008C0D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Zala </w:t>
      </w:r>
      <w:r w:rsidR="002F4F53">
        <w:rPr>
          <w:rFonts w:ascii="Times New Roman" w:eastAsia="Times New Roman" w:hAnsi="Times New Roman" w:cs="Times New Roman"/>
          <w:sz w:val="24"/>
          <w:szCs w:val="24"/>
          <w:lang w:eastAsia="hu-HU"/>
        </w:rPr>
        <w:t>Várm</w:t>
      </w:r>
      <w:r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egyei Kormányhivatal család- és gyermekbarát juttatási és támogatási rendszert működtet (pl. gyermeknevelési támogatás, iskolakezdési támogatás, </w:t>
      </w:r>
      <w:r w:rsidR="002F4F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költségtérítés </w:t>
      </w:r>
      <w:r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munkába járáshoz stb.)  A </w:t>
      </w:r>
      <w:proofErr w:type="spellStart"/>
      <w:r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>cafet</w:t>
      </w:r>
      <w:r w:rsidR="000D16B6"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073D88"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>ria</w:t>
      </w:r>
      <w:proofErr w:type="spellEnd"/>
      <w:r w:rsidR="00073D88"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juttatás éves összege 202</w:t>
      </w:r>
      <w:r w:rsidR="002F4F53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>-ban bruttó 200.000 Ft.</w:t>
      </w:r>
    </w:p>
    <w:p w14:paraId="774B211A" w14:textId="77777777" w:rsidR="00081A42" w:rsidRPr="00905A35" w:rsidRDefault="00081A42" w:rsidP="008C0D29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841D517" w14:textId="6CDACCCD" w:rsidR="006D229A" w:rsidRPr="00905A35" w:rsidRDefault="006D229A" w:rsidP="008C0D29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5A3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benyújtásának határideje:</w:t>
      </w:r>
      <w:r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F4F53" w:rsidRPr="00022201">
        <w:rPr>
          <w:rFonts w:ascii="Times New Roman" w:eastAsia="Times New Roman" w:hAnsi="Times New Roman" w:cs="Times New Roman"/>
          <w:sz w:val="24"/>
          <w:szCs w:val="24"/>
          <w:lang w:eastAsia="hu-HU"/>
        </w:rPr>
        <w:t>2026</w:t>
      </w:r>
      <w:r w:rsidR="00022201" w:rsidRPr="000222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május 27. </w:t>
      </w:r>
      <w:r w:rsidRPr="000222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30988389" w14:textId="77777777" w:rsidR="00073D88" w:rsidRPr="00905A35" w:rsidRDefault="00073D88" w:rsidP="008C0D29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5FAF0BD" w14:textId="5895AF2D" w:rsidR="006D229A" w:rsidRPr="00905A35" w:rsidRDefault="006D229A" w:rsidP="008C0D2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pályázati kiírással kapcsolatosan további információt </w:t>
      </w:r>
      <w:proofErr w:type="spellStart"/>
      <w:r w:rsidR="002F4F5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Uti</w:t>
      </w:r>
      <w:proofErr w:type="spellEnd"/>
      <w:r w:rsidR="002F4F5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9913DF" w:rsidRPr="00905A3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Kinga</w:t>
      </w:r>
      <w:r w:rsidR="00484BAA" w:rsidRPr="00905A3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484BAA"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osztályvezető </w:t>
      </w:r>
      <w:r w:rsidR="009913DF"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asszony nyújt </w:t>
      </w:r>
      <w:r w:rsidR="00FC2502"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hyperlink r:id="rId7" w:history="1">
        <w:r w:rsidR="009913DF" w:rsidRPr="00905A35">
          <w:rPr>
            <w:rStyle w:val="Hiperhivatkozs"/>
            <w:rFonts w:ascii="Times New Roman" w:eastAsia="Times New Roman" w:hAnsi="Times New Roman" w:cs="Times New Roman"/>
            <w:color w:val="auto"/>
            <w:sz w:val="24"/>
            <w:szCs w:val="24"/>
            <w:lang w:eastAsia="hu-HU"/>
          </w:rPr>
          <w:t>uti.kinga@zala.gov.hu</w:t>
        </w:r>
      </w:hyperlink>
      <w:r w:rsidR="00484BAA"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FC2502"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 w:rsidR="00E11FA9"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>92/507-787</w:t>
      </w:r>
      <w:r w:rsidR="00FC2502"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="00E11FA9" w:rsidRPr="00905A3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14:paraId="66F277EC" w14:textId="77777777" w:rsidR="00081A42" w:rsidRPr="00905A35" w:rsidRDefault="00081A42" w:rsidP="008C0D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EEF7CD6" w14:textId="77777777" w:rsidR="00080C89" w:rsidRPr="00905A35" w:rsidRDefault="006D229A" w:rsidP="008C0D29">
      <w:pPr>
        <w:spacing w:after="0" w:line="240" w:lineRule="auto"/>
        <w:jc w:val="both"/>
        <w:rPr>
          <w:rFonts w:ascii="Times New Roman" w:eastAsia="Wingdings" w:hAnsi="Times New Roman" w:cs="Times New Roman"/>
          <w:sz w:val="24"/>
          <w:szCs w:val="24"/>
          <w:lang w:eastAsia="hu-HU"/>
        </w:rPr>
      </w:pPr>
      <w:r w:rsidRPr="00905A3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pályázatok benyújtásának módja: </w:t>
      </w:r>
    </w:p>
    <w:p w14:paraId="4495115B" w14:textId="37D55D43" w:rsidR="000D16B6" w:rsidRPr="00905A35" w:rsidRDefault="006D229A" w:rsidP="008C0D29">
      <w:pPr>
        <w:pStyle w:val="Listaszerbekezds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>Postai úton, a pályázatnak a Zala Megyei Kormányhivatal címére történő megküldésével (8900 Zalaegerszeg, Kosztolányi Dezső utca 10.). Kérjük a borítékon feltüntetni a feladatkör</w:t>
      </w:r>
      <w:r w:rsidR="00E93C18"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megnevezését</w:t>
      </w:r>
    </w:p>
    <w:p w14:paraId="25C7B464" w14:textId="77777777" w:rsidR="006D229A" w:rsidRPr="00905A35" w:rsidRDefault="006D229A" w:rsidP="008C0D29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05A3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vagy</w:t>
      </w:r>
    </w:p>
    <w:p w14:paraId="79601C1E" w14:textId="3B9BA519" w:rsidR="00C33E76" w:rsidRPr="00905A35" w:rsidRDefault="006D229A" w:rsidP="00B360A1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Elektronikus úton Dr. </w:t>
      </w:r>
      <w:r w:rsidR="0050392B">
        <w:rPr>
          <w:rFonts w:ascii="Times New Roman" w:eastAsia="Times New Roman" w:hAnsi="Times New Roman" w:cs="Times New Roman"/>
          <w:sz w:val="24"/>
          <w:szCs w:val="24"/>
          <w:lang w:eastAsia="hu-HU"/>
        </w:rPr>
        <w:t>Varga Andrea</w:t>
      </w:r>
      <w:r w:rsidR="00E770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73D88"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>fői</w:t>
      </w:r>
      <w:r w:rsidR="0050392B">
        <w:rPr>
          <w:rFonts w:ascii="Times New Roman" w:eastAsia="Times New Roman" w:hAnsi="Times New Roman" w:cs="Times New Roman"/>
          <w:sz w:val="24"/>
          <w:szCs w:val="24"/>
          <w:lang w:eastAsia="hu-HU"/>
        </w:rPr>
        <w:t>gazgató</w:t>
      </w:r>
      <w:r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asszony részére címezve</w:t>
      </w:r>
      <w:r w:rsidR="00080C89"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="00F34D12"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>humanpolitika</w:t>
      </w:r>
      <w:r w:rsidR="00080C89"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>@zala.gov.hu e-mail címen keresztül.</w:t>
      </w:r>
      <w:r w:rsidR="00B360A1" w:rsidRPr="00905A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Kérjük az email tárgyában feltüntetni a feladatkör megnevezését.</w:t>
      </w:r>
    </w:p>
    <w:p w14:paraId="7723A926" w14:textId="77777777" w:rsidR="00081A42" w:rsidRPr="00905A35" w:rsidRDefault="00081A42" w:rsidP="008C0D2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E1D198E" w14:textId="0D11D729" w:rsidR="002F46B4" w:rsidRPr="00905A35" w:rsidRDefault="006D229A" w:rsidP="008C0D2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5A3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elbírálásának határideje</w:t>
      </w:r>
      <w:r w:rsidRPr="0002220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0222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73D88" w:rsidRPr="00022201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2F4F53" w:rsidRPr="00022201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="00022201" w:rsidRPr="00022201">
        <w:rPr>
          <w:rFonts w:ascii="Times New Roman" w:eastAsia="Times New Roman" w:hAnsi="Times New Roman" w:cs="Times New Roman"/>
          <w:sz w:val="24"/>
          <w:szCs w:val="24"/>
          <w:lang w:eastAsia="hu-HU"/>
        </w:rPr>
        <w:t>. május 29</w:t>
      </w:r>
      <w:r w:rsidR="0002220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sectPr w:rsidR="002F46B4" w:rsidRPr="00905A35" w:rsidSect="007A566A">
      <w:headerReference w:type="default" r:id="rId8"/>
      <w:headerReference w:type="first" r:id="rId9"/>
      <w:pgSz w:w="11906" w:h="16838"/>
      <w:pgMar w:top="1530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A5B01" w14:textId="77777777" w:rsidR="006077FB" w:rsidRDefault="006077FB" w:rsidP="007E551A">
      <w:pPr>
        <w:spacing w:after="0" w:line="240" w:lineRule="auto"/>
      </w:pPr>
      <w:r>
        <w:separator/>
      </w:r>
    </w:p>
  </w:endnote>
  <w:endnote w:type="continuationSeparator" w:id="0">
    <w:p w14:paraId="1A4E201E" w14:textId="77777777" w:rsidR="006077FB" w:rsidRDefault="006077FB" w:rsidP="007E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3E778" w14:textId="77777777" w:rsidR="006077FB" w:rsidRDefault="006077FB" w:rsidP="007E551A">
      <w:pPr>
        <w:spacing w:after="0" w:line="240" w:lineRule="auto"/>
      </w:pPr>
      <w:r>
        <w:separator/>
      </w:r>
    </w:p>
  </w:footnote>
  <w:footnote w:type="continuationSeparator" w:id="0">
    <w:p w14:paraId="60EEC511" w14:textId="77777777" w:rsidR="006077FB" w:rsidRDefault="006077FB" w:rsidP="007E5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716B5" w14:textId="77777777" w:rsidR="009913DF" w:rsidRDefault="009913DF" w:rsidP="00080C89">
    <w:pPr>
      <w:pStyle w:val="lfej"/>
    </w:pPr>
  </w:p>
  <w:p w14:paraId="115F1558" w14:textId="77777777" w:rsidR="009913DF" w:rsidRDefault="009913DF" w:rsidP="00080C89">
    <w:pPr>
      <w:pStyle w:val="lfej"/>
      <w:jc w:val="center"/>
    </w:pPr>
  </w:p>
  <w:p w14:paraId="07C2808D" w14:textId="77777777" w:rsidR="009913DF" w:rsidRDefault="009913DF" w:rsidP="00080C89">
    <w:pPr>
      <w:pStyle w:val="lfej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73212" w14:textId="77777777" w:rsidR="009913DF" w:rsidRDefault="009913DF" w:rsidP="007A566A">
    <w:pPr>
      <w:pStyle w:val="lfej"/>
      <w:tabs>
        <w:tab w:val="left" w:pos="6240"/>
      </w:tabs>
    </w:pPr>
    <w:r>
      <w:tab/>
    </w:r>
    <w:r>
      <w:rPr>
        <w:rFonts w:ascii="Garamond" w:hAnsi="Garamond"/>
        <w:noProof/>
        <w:lang w:eastAsia="hu-HU"/>
      </w:rPr>
      <w:drawing>
        <wp:inline distT="0" distB="0" distL="0" distR="0" wp14:anchorId="286AB369" wp14:editId="20718F59">
          <wp:extent cx="276225" cy="590550"/>
          <wp:effectExtent l="19050" t="0" r="9525" b="0"/>
          <wp:docPr id="2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163"/>
    <w:multiLevelType w:val="hybridMultilevel"/>
    <w:tmpl w:val="2D8494B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330D18"/>
    <w:multiLevelType w:val="hybridMultilevel"/>
    <w:tmpl w:val="BC2A09EA"/>
    <w:lvl w:ilvl="0" w:tplc="1F5EBC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B2DDD"/>
    <w:multiLevelType w:val="hybridMultilevel"/>
    <w:tmpl w:val="70F4DD32"/>
    <w:lvl w:ilvl="0" w:tplc="F33AC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7ECF"/>
    <w:multiLevelType w:val="hybridMultilevel"/>
    <w:tmpl w:val="33ACC05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11EB4"/>
    <w:multiLevelType w:val="hybridMultilevel"/>
    <w:tmpl w:val="3D88E73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6134A"/>
    <w:multiLevelType w:val="multilevel"/>
    <w:tmpl w:val="6B4E25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48FD4DD9"/>
    <w:multiLevelType w:val="multilevel"/>
    <w:tmpl w:val="901AD920"/>
    <w:styleLink w:val="Stlus1"/>
    <w:lvl w:ilvl="0">
      <w:start w:val="2"/>
      <w:numFmt w:val="lowerLetter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35B60"/>
    <w:multiLevelType w:val="multilevel"/>
    <w:tmpl w:val="90F6D8F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55863216"/>
    <w:multiLevelType w:val="hybridMultilevel"/>
    <w:tmpl w:val="638C7400"/>
    <w:lvl w:ilvl="0" w:tplc="BA5004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84010"/>
    <w:multiLevelType w:val="hybridMultilevel"/>
    <w:tmpl w:val="B43029A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C2279"/>
    <w:multiLevelType w:val="multilevel"/>
    <w:tmpl w:val="901AD920"/>
    <w:numStyleLink w:val="Stlus1"/>
  </w:abstractNum>
  <w:abstractNum w:abstractNumId="11" w15:restartNumberingAfterBreak="0">
    <w:nsid w:val="69261A04"/>
    <w:multiLevelType w:val="hybridMultilevel"/>
    <w:tmpl w:val="B3123214"/>
    <w:lvl w:ilvl="0" w:tplc="BA5004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E0677"/>
    <w:multiLevelType w:val="hybridMultilevel"/>
    <w:tmpl w:val="48043AB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8564A03"/>
    <w:multiLevelType w:val="hybridMultilevel"/>
    <w:tmpl w:val="2350148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70992">
    <w:abstractNumId w:val="11"/>
  </w:num>
  <w:num w:numId="2" w16cid:durableId="1187795138">
    <w:abstractNumId w:val="5"/>
  </w:num>
  <w:num w:numId="3" w16cid:durableId="1197623599">
    <w:abstractNumId w:val="7"/>
  </w:num>
  <w:num w:numId="4" w16cid:durableId="1558778458">
    <w:abstractNumId w:val="12"/>
  </w:num>
  <w:num w:numId="5" w16cid:durableId="123159457">
    <w:abstractNumId w:val="0"/>
  </w:num>
  <w:num w:numId="6" w16cid:durableId="402802025">
    <w:abstractNumId w:val="6"/>
  </w:num>
  <w:num w:numId="7" w16cid:durableId="1028798358">
    <w:abstractNumId w:val="10"/>
  </w:num>
  <w:num w:numId="8" w16cid:durableId="1541284366">
    <w:abstractNumId w:val="2"/>
  </w:num>
  <w:num w:numId="9" w16cid:durableId="1519738674">
    <w:abstractNumId w:val="1"/>
  </w:num>
  <w:num w:numId="10" w16cid:durableId="1492024697">
    <w:abstractNumId w:val="13"/>
  </w:num>
  <w:num w:numId="11" w16cid:durableId="927739743">
    <w:abstractNumId w:val="4"/>
  </w:num>
  <w:num w:numId="12" w16cid:durableId="1071001727">
    <w:abstractNumId w:val="9"/>
  </w:num>
  <w:num w:numId="13" w16cid:durableId="940454978">
    <w:abstractNumId w:val="3"/>
  </w:num>
  <w:num w:numId="14" w16cid:durableId="16974668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9A"/>
    <w:rsid w:val="00022201"/>
    <w:rsid w:val="00073D88"/>
    <w:rsid w:val="000803F5"/>
    <w:rsid w:val="00080C89"/>
    <w:rsid w:val="00081A42"/>
    <w:rsid w:val="00083A14"/>
    <w:rsid w:val="000D16B6"/>
    <w:rsid w:val="00144483"/>
    <w:rsid w:val="001506B1"/>
    <w:rsid w:val="00205B99"/>
    <w:rsid w:val="00222D5E"/>
    <w:rsid w:val="002B531E"/>
    <w:rsid w:val="002C1B05"/>
    <w:rsid w:val="002E4985"/>
    <w:rsid w:val="002F46B4"/>
    <w:rsid w:val="002F4F53"/>
    <w:rsid w:val="003558A7"/>
    <w:rsid w:val="003D2666"/>
    <w:rsid w:val="00406225"/>
    <w:rsid w:val="00442367"/>
    <w:rsid w:val="00454CF0"/>
    <w:rsid w:val="00484BAA"/>
    <w:rsid w:val="004B25EA"/>
    <w:rsid w:val="004F4FD2"/>
    <w:rsid w:val="0050392B"/>
    <w:rsid w:val="0059696E"/>
    <w:rsid w:val="006077FB"/>
    <w:rsid w:val="006524E4"/>
    <w:rsid w:val="006D0838"/>
    <w:rsid w:val="006D229A"/>
    <w:rsid w:val="00706C41"/>
    <w:rsid w:val="00716AF3"/>
    <w:rsid w:val="00750B45"/>
    <w:rsid w:val="00757282"/>
    <w:rsid w:val="00780D7C"/>
    <w:rsid w:val="00784C18"/>
    <w:rsid w:val="007A35D8"/>
    <w:rsid w:val="007A566A"/>
    <w:rsid w:val="007E551A"/>
    <w:rsid w:val="0087087D"/>
    <w:rsid w:val="008C0D29"/>
    <w:rsid w:val="008C1663"/>
    <w:rsid w:val="008D1607"/>
    <w:rsid w:val="008E4850"/>
    <w:rsid w:val="008F6B08"/>
    <w:rsid w:val="00905A35"/>
    <w:rsid w:val="009358C7"/>
    <w:rsid w:val="0094134A"/>
    <w:rsid w:val="00946202"/>
    <w:rsid w:val="009677DA"/>
    <w:rsid w:val="009913DF"/>
    <w:rsid w:val="009A0B36"/>
    <w:rsid w:val="009B059B"/>
    <w:rsid w:val="00A312F8"/>
    <w:rsid w:val="00AA234E"/>
    <w:rsid w:val="00AF5812"/>
    <w:rsid w:val="00B360A1"/>
    <w:rsid w:val="00B85287"/>
    <w:rsid w:val="00B940BD"/>
    <w:rsid w:val="00BF5A3B"/>
    <w:rsid w:val="00C16E13"/>
    <w:rsid w:val="00C33E76"/>
    <w:rsid w:val="00C87B2D"/>
    <w:rsid w:val="00C9051F"/>
    <w:rsid w:val="00CB2065"/>
    <w:rsid w:val="00CC1A0B"/>
    <w:rsid w:val="00CD33CD"/>
    <w:rsid w:val="00D35598"/>
    <w:rsid w:val="00D45BED"/>
    <w:rsid w:val="00D54562"/>
    <w:rsid w:val="00D97516"/>
    <w:rsid w:val="00DA63D5"/>
    <w:rsid w:val="00DB38E3"/>
    <w:rsid w:val="00DB533F"/>
    <w:rsid w:val="00DC1B73"/>
    <w:rsid w:val="00E11FA9"/>
    <w:rsid w:val="00E70892"/>
    <w:rsid w:val="00E770E9"/>
    <w:rsid w:val="00E93C18"/>
    <w:rsid w:val="00EB3E12"/>
    <w:rsid w:val="00F34D12"/>
    <w:rsid w:val="00F45486"/>
    <w:rsid w:val="00F454FF"/>
    <w:rsid w:val="00F54639"/>
    <w:rsid w:val="00F62E15"/>
    <w:rsid w:val="00FC2502"/>
    <w:rsid w:val="00FD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392A2"/>
  <w15:docId w15:val="{91BFB64A-EC55-494A-869A-DD3B260F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22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D229A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6D2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229A"/>
  </w:style>
  <w:style w:type="paragraph" w:styleId="Listaszerbekezds">
    <w:name w:val="List Paragraph"/>
    <w:basedOn w:val="Norml"/>
    <w:uiPriority w:val="99"/>
    <w:qFormat/>
    <w:rsid w:val="006D229A"/>
    <w:pPr>
      <w:ind w:left="720"/>
      <w:contextualSpacing/>
    </w:pPr>
  </w:style>
  <w:style w:type="paragraph" w:customStyle="1" w:styleId="Norml1">
    <w:name w:val="Normál1"/>
    <w:rsid w:val="009677D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normalchar1">
    <w:name w:val="normal__char1"/>
    <w:rsid w:val="009677DA"/>
    <w:rPr>
      <w:rFonts w:ascii="Times New Roman" w:hAnsi="Times New Roman" w:cs="Times New Roman"/>
      <w:sz w:val="24"/>
      <w:szCs w:val="24"/>
    </w:rPr>
  </w:style>
  <w:style w:type="numbering" w:customStyle="1" w:styleId="Stlus1">
    <w:name w:val="Stílus1"/>
    <w:rsid w:val="009677DA"/>
    <w:pPr>
      <w:numPr>
        <w:numId w:val="6"/>
      </w:numPr>
    </w:pPr>
  </w:style>
  <w:style w:type="paragraph" w:styleId="llb">
    <w:name w:val="footer"/>
    <w:basedOn w:val="Norml"/>
    <w:link w:val="llbChar"/>
    <w:uiPriority w:val="99"/>
    <w:semiHidden/>
    <w:unhideWhenUsed/>
    <w:rsid w:val="007A5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A566A"/>
  </w:style>
  <w:style w:type="paragraph" w:styleId="Buborkszveg">
    <w:name w:val="Balloon Text"/>
    <w:basedOn w:val="Norml"/>
    <w:link w:val="BuborkszvegChar"/>
    <w:uiPriority w:val="99"/>
    <w:semiHidden/>
    <w:unhideWhenUsed/>
    <w:rsid w:val="007A5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56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ti.kinga@zala.go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301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szalaierika</dc:creator>
  <cp:lastModifiedBy>Gálné Vizsy Ibolya</cp:lastModifiedBy>
  <cp:revision>2</cp:revision>
  <cp:lastPrinted>2020-08-27T13:27:00Z</cp:lastPrinted>
  <dcterms:created xsi:type="dcterms:W3CDTF">2026-05-15T08:35:00Z</dcterms:created>
  <dcterms:modified xsi:type="dcterms:W3CDTF">2026-05-15T08:35:00Z</dcterms:modified>
</cp:coreProperties>
</file>